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796" w:rsidRPr="006E6BCB" w:rsidRDefault="00903796" w:rsidP="00903796">
      <w:pPr>
        <w:jc w:val="center"/>
        <w:rPr>
          <w:rFonts w:ascii="Arial" w:eastAsia="Microsoft Sans Serif" w:hAnsi="Arial" w:cs="Arial"/>
          <w:b/>
          <w:sz w:val="72"/>
          <w:szCs w:val="72"/>
        </w:rPr>
      </w:pPr>
      <w:bookmarkStart w:id="0" w:name="_Toc500663960"/>
      <w:r>
        <w:rPr>
          <w:rFonts w:ascii="Arial" w:eastAsia="Microsoft Sans Serif" w:hAnsi="Arial" w:cs="Arial"/>
          <w:b/>
          <w:sz w:val="72"/>
          <w:szCs w:val="72"/>
        </w:rPr>
        <w:t>Automation Job Guide</w:t>
      </w:r>
    </w:p>
    <w:p w:rsidR="00903796" w:rsidRPr="009A6410" w:rsidRDefault="00903796" w:rsidP="00903796">
      <w:pPr>
        <w:pStyle w:val="StandardText"/>
        <w:rPr>
          <w:rFonts w:eastAsia="Microsoft Sans Serif"/>
        </w:rPr>
      </w:pPr>
    </w:p>
    <w:p w:rsidR="00903796" w:rsidRPr="00235090" w:rsidRDefault="00903796" w:rsidP="00903796">
      <w:pPr>
        <w:pStyle w:val="StandardText"/>
        <w:rPr>
          <w:rFonts w:eastAsia="Microsoft Sans Serif"/>
        </w:rPr>
      </w:pPr>
    </w:p>
    <w:p w:rsidR="00903796" w:rsidRPr="00235090" w:rsidRDefault="00903796" w:rsidP="00903796">
      <w:pPr>
        <w:pStyle w:val="StandardText"/>
        <w:rPr>
          <w:rFonts w:eastAsia="Microsoft Sans Serif"/>
        </w:rPr>
      </w:pPr>
    </w:p>
    <w:p w:rsidR="00903796" w:rsidRPr="00235090" w:rsidRDefault="00903796" w:rsidP="00903796">
      <w:pPr>
        <w:pStyle w:val="StandardText"/>
        <w:rPr>
          <w:rFonts w:eastAsia="Microsoft Sans Serif"/>
        </w:rPr>
      </w:pPr>
    </w:p>
    <w:p w:rsidR="00903796" w:rsidRPr="00235090" w:rsidRDefault="00903796" w:rsidP="00903796">
      <w:pPr>
        <w:pStyle w:val="StandardText"/>
        <w:rPr>
          <w:rFonts w:eastAsia="Microsoft Sans Serif"/>
        </w:rPr>
      </w:pPr>
    </w:p>
    <w:p w:rsidR="00903796" w:rsidRPr="00235090" w:rsidRDefault="00903796" w:rsidP="00903796">
      <w:pPr>
        <w:pStyle w:val="StandardText"/>
        <w:rPr>
          <w:rFonts w:eastAsia="Microsoft Sans Serif"/>
        </w:rPr>
      </w:pPr>
    </w:p>
    <w:p w:rsidR="00903796" w:rsidRPr="00235090" w:rsidRDefault="00903796" w:rsidP="00903796">
      <w:pPr>
        <w:pStyle w:val="Heading"/>
        <w:spacing w:before="0" w:after="0"/>
        <w:jc w:val="left"/>
        <w:rPr>
          <w:bCs/>
          <w:sz w:val="32"/>
          <w:szCs w:val="32"/>
        </w:rPr>
        <w:sectPr w:rsidR="00903796" w:rsidRPr="00235090" w:rsidSect="00C041BC">
          <w:headerReference w:type="default" r:id="rId7"/>
          <w:footerReference w:type="default" r:id="rId8"/>
          <w:headerReference w:type="first" r:id="rId9"/>
          <w:pgSz w:w="12240" w:h="15840" w:code="1"/>
          <w:pgMar w:top="1440" w:right="1440" w:bottom="1440" w:left="1440" w:header="720" w:footer="720" w:gutter="0"/>
          <w:pgNumType w:start="1"/>
          <w:cols w:space="720"/>
          <w:titlePg/>
          <w:docGrid w:linePitch="245"/>
        </w:sectPr>
      </w:pPr>
    </w:p>
    <w:p w:rsidR="00903796" w:rsidRPr="00723B4C" w:rsidRDefault="00903796" w:rsidP="00903796">
      <w:pPr>
        <w:pStyle w:val="HeadingCenter"/>
      </w:pPr>
      <w:bookmarkStart w:id="1" w:name="_Toc23434854"/>
      <w:r w:rsidRPr="00723B4C">
        <w:lastRenderedPageBreak/>
        <w:t>Copyright</w:t>
      </w:r>
      <w:bookmarkEnd w:id="0"/>
      <w:bookmarkEnd w:id="1"/>
    </w:p>
    <w:p w:rsidR="00903796" w:rsidRPr="00723B4C" w:rsidRDefault="00903796" w:rsidP="00903796">
      <w:r w:rsidRPr="00723B4C">
        <w:t>Copyright © 201</w:t>
      </w:r>
      <w:r>
        <w:t>8</w:t>
      </w:r>
      <w:r w:rsidRPr="00723B4C">
        <w:t xml:space="preserve"> by Heartland Payment Systems, Inc.</w:t>
      </w:r>
    </w:p>
    <w:p w:rsidR="00903796" w:rsidRPr="00723B4C" w:rsidRDefault="00903796" w:rsidP="00903796">
      <w:r w:rsidRPr="00723B4C">
        <w:t>Heartland</w:t>
      </w:r>
      <w:r>
        <w:t>, a</w:t>
      </w:r>
      <w:r w:rsidRPr="00723B4C">
        <w:t xml:space="preserve"> Global Payments company</w:t>
      </w:r>
    </w:p>
    <w:p w:rsidR="00903796" w:rsidRPr="00723B4C" w:rsidRDefault="00903796" w:rsidP="00903796">
      <w:r w:rsidRPr="00723B4C">
        <w:t>One Heartland Way, Jeffersonville, IN 47130</w:t>
      </w:r>
    </w:p>
    <w:p w:rsidR="00903796" w:rsidRPr="00723B4C" w:rsidRDefault="00903796" w:rsidP="00903796">
      <w:r w:rsidRPr="00723B4C">
        <w:t xml:space="preserve">All rights reserved. This manual, as well as the software described in it, is furnished under license and may be used or copied only in accordance with the terms of such license. The content of this manual is furnished for informational use only, is subject to change without notice and should not be construed as a commitment by Heartland Payment Systems. Heartland Payment Systems assumes no responsibility or liability for any errors or inaccuracies that may appear in this documentation. Except as permitted by such license, no part of this publication may be reproduced, stored in a retrieval system, or transmitted, in any form or by any means, electronic, mechanical, recording or otherwise, without the prior written permission of . The names of example companies, products, people, characters, and/or data mentioned herein are fictitious and are in no way intended to represent any real individual, company, product, or event, unless </w:t>
      </w:r>
      <w:bookmarkStart w:id="2" w:name="Welcome"/>
      <w:bookmarkStart w:id="3" w:name="_bookmark2"/>
      <w:bookmarkEnd w:id="2"/>
      <w:bookmarkEnd w:id="3"/>
      <w:r w:rsidRPr="00723B4C">
        <w:t>otherwise noted.</w:t>
      </w:r>
    </w:p>
    <w:p w:rsidR="00903796" w:rsidRPr="00723B4C" w:rsidRDefault="00903796" w:rsidP="00903796">
      <w:r w:rsidRPr="00723B4C">
        <w:t>All features and specifications are subject to change without notice.</w:t>
      </w:r>
    </w:p>
    <w:p w:rsidR="00903796" w:rsidRPr="00723B4C" w:rsidRDefault="00903796" w:rsidP="00903796">
      <w:r w:rsidRPr="00723B4C">
        <w:t>Reproduction or posting of this document without prior approval is prohibited.</w:t>
      </w:r>
    </w:p>
    <w:p w:rsidR="00903796" w:rsidRDefault="00903796" w:rsidP="00903796">
      <w:r>
        <w:br w:type="page"/>
      </w:r>
    </w:p>
    <w:p w:rsidR="00903796" w:rsidRPr="00D54CD9" w:rsidRDefault="00903796" w:rsidP="00903796">
      <w:pPr>
        <w:pStyle w:val="HeadingCenter"/>
      </w:pPr>
      <w:bookmarkStart w:id="4" w:name="_Toc500663961"/>
      <w:bookmarkStart w:id="5" w:name="_Toc23434855"/>
      <w:r w:rsidRPr="00D54CD9">
        <w:lastRenderedPageBreak/>
        <w:t>Trademark</w:t>
      </w:r>
      <w:bookmarkEnd w:id="4"/>
      <w:bookmarkEnd w:id="5"/>
    </w:p>
    <w:p w:rsidR="00903796" w:rsidRPr="00D54CD9" w:rsidRDefault="00903796" w:rsidP="00903796">
      <w:r w:rsidRPr="00D54CD9">
        <w:t xml:space="preserve">Bluetooth® word mark and logos are registered trademarks owned by Bluetooth SIG, Inc. and any use of such marks is under license. </w:t>
      </w:r>
    </w:p>
    <w:p w:rsidR="00903796" w:rsidRPr="00D54CD9" w:rsidRDefault="00903796" w:rsidP="00903796">
      <w:r w:rsidRPr="00D54CD9">
        <w:t>iPP350® i</w:t>
      </w:r>
      <w:r>
        <w:t>WL258</w:t>
      </w:r>
      <w:r w:rsidRPr="00D54CD9">
        <w:t>® and iSC250® are registered trademarks of Ingenico and/or its affiliates in the U.S. and/or other countries.</w:t>
      </w:r>
    </w:p>
    <w:p w:rsidR="00903796" w:rsidRPr="00D54CD9" w:rsidRDefault="00903796" w:rsidP="00903796">
      <w:r w:rsidRPr="00D54CD9">
        <w:t>Intel vPro®, Intel Core®, Intel Xeon®, Intel® and Intel products are trademarks or registered trademarks of Intel Corporation in the U.S. and/or other countries.</w:t>
      </w:r>
    </w:p>
    <w:p w:rsidR="00903796" w:rsidRPr="00D54CD9" w:rsidRDefault="00903796" w:rsidP="00903796">
      <w:r w:rsidRPr="00D54CD9">
        <w:t>Java® is a registered trademark of Oracle and/or its affiliates in the U.S. and/or other countries.</w:t>
      </w:r>
    </w:p>
    <w:p w:rsidR="00903796" w:rsidRPr="00D54CD9" w:rsidRDefault="00903796" w:rsidP="00903796">
      <w:r w:rsidRPr="00D54CD9">
        <w:t>Microsoft®, Microsoft Excel®, Windows®, Windows 7 Professional®, Windows 8 Professional®, and Windows Server 2012 R2® are registered trademarks of Microsoft Corporation in the United States and/or other countries.</w:t>
      </w:r>
    </w:p>
    <w:p w:rsidR="00903796" w:rsidRPr="00D54CD9" w:rsidRDefault="00903796" w:rsidP="00903796">
      <w:r w:rsidRPr="00D54CD9">
        <w:t>WinZip® is a registered trademark of WinZip International LLC in the U.S. and/or other countries.</w:t>
      </w:r>
    </w:p>
    <w:p w:rsidR="00903796" w:rsidRPr="00D54CD9" w:rsidRDefault="00903796" w:rsidP="00903796">
      <w:r w:rsidRPr="00D54CD9">
        <w:t>All other trademarks or brand names are the properties of their respective owners and/or holders.</w:t>
      </w:r>
    </w:p>
    <w:p w:rsidR="00903796" w:rsidRPr="00723B4C" w:rsidRDefault="00903796" w:rsidP="00903796">
      <w:pPr>
        <w:rPr>
          <w:sz w:val="18"/>
        </w:rPr>
      </w:pPr>
      <w:r>
        <w:br w:type="page"/>
      </w:r>
    </w:p>
    <w:p w:rsidR="00903796" w:rsidRPr="00D54CD9" w:rsidRDefault="00903796" w:rsidP="00903796">
      <w:pPr>
        <w:pStyle w:val="HeadingCenter"/>
      </w:pPr>
      <w:bookmarkStart w:id="6" w:name="_Toc500663962"/>
      <w:bookmarkStart w:id="7" w:name="_Toc23434856"/>
      <w:r w:rsidRPr="00D54CD9">
        <w:lastRenderedPageBreak/>
        <w:t>Notice</w:t>
      </w:r>
      <w:bookmarkEnd w:id="6"/>
      <w:bookmarkEnd w:id="7"/>
    </w:p>
    <w:p w:rsidR="00903796" w:rsidRPr="00D54CD9" w:rsidRDefault="00903796" w:rsidP="00903796">
      <w:r w:rsidRPr="00D54CD9">
        <w:t>THE INFORMATION CONTAINED HEREIN IS PROVIDED TO RECIPIENT “AS IS” WITHOUT WARRANTY OF ANY KIND, EXPRESS OR IMPLIED, INCLUDING BUT NOT LIMITED TO, THE IMPLIED WARRANTIES OF MERCHANTABILITY AND FITNESS FOR A PARTICULAR PURPOSE, OR WARRANTY OF TITLE OR NON-INFRINGEMENT. ALL SUCH WARRANTIES ARE EXPRESSLY DISCLAIMED.</w:t>
      </w:r>
    </w:p>
    <w:p w:rsidR="00903796" w:rsidRPr="00D54CD9" w:rsidRDefault="00903796" w:rsidP="00903796">
      <w:r w:rsidRPr="00D54CD9">
        <w:t>HEARTLAND PAYMENT SYSTEMS SHALL NOT BE LIABLE FOR ANY DIRECT, INDIRECT, SPECIAL, INCIDENTAL, OR CONSEQUENTIAL DAMAGES RESULTING FROM THE USE OF ANY INFORMATION CONTAINED HEREIN, WHETHER RESULTING FROM BREACH OF CONTRACT, BREACH OF WARRANTY, NEGLIGENCE, OR OTHERWISE, EVEN IF HEARTLAND PAYMENT SYSTEMS HAS BEEN ADVISED OF THE POSSIBILITY OF SUCH DAMAGES. HEARTLAND PAYMENT SYSTEMS RESERVES THE RIGHT TO MAKE CHANGES TO THE INFORMATION CONTAINED HEREIN AT ANY TIME WITHOUT NOTICE.</w:t>
      </w:r>
    </w:p>
    <w:p w:rsidR="00903796" w:rsidRPr="00D54CD9" w:rsidRDefault="00903796" w:rsidP="00903796">
      <w:r w:rsidRPr="00D54CD9">
        <w:t>THIS DOCUMENT AND ALL INFORMATION CONTAINED HEREIN IS PROPRIETARY HEARTLAND PAYMENT SYSTEMS INFORMATION. UNDER ANY CIRCUMSTANCES, RECIPIENT SHALL NOT DISCLOSE THIS DOCUMENT OR THE SYSTEM DESCRIBED HEREIN TO ANY THIRD PARTY WITHOUT PRIOR WRITTEN CONSENT OF A DULY AUTHORIZED REPRESENTATIVE OF HEARTLAND PAYMENT SYSTEMS. IN ORDER TO PROTECT THE CONFIDENTIAL NATURE OF THIS PROPRIETARY INFORMATION, RECIPIENT AGREES:</w:t>
      </w:r>
    </w:p>
    <w:p w:rsidR="00903796" w:rsidRPr="00D54CD9" w:rsidRDefault="00903796" w:rsidP="00903796">
      <w:r w:rsidRPr="00D54CD9">
        <w:t>A. TO IMPOSE IN WRITING SIMILAR OBLIGATIONS OF CONFIDENTIALITY AND NONDISCLOSURE AS CONTAINED HEREIN ON RECIPIENT’S EMPLOYEES AND AUTHORIZED THIRD PARTIES TO WHOM RECIPIENT DISCLOSES THIS INFORMATION (SUCH DISCLOSURE TO BE MADE ON A STRICTLY NEED-TO-KNOW BASIS) PRIOR TO SHARING THIS DOCUMENT AND</w:t>
      </w:r>
    </w:p>
    <w:p w:rsidR="00903796" w:rsidRPr="00D54CD9" w:rsidRDefault="00903796" w:rsidP="00903796">
      <w:r w:rsidRPr="00D54CD9">
        <w:t>B. TO BE RESPONSIBLE FOR ANY BREACH OF CONFIDENTIALITY BY THOSE EMPLOYEES AND THIRD PARTIES TO WHOM RECIPIENT DISCLOSES THIS INFORMATION.</w:t>
      </w:r>
    </w:p>
    <w:p w:rsidR="00903796" w:rsidRPr="00D54CD9" w:rsidRDefault="00903796" w:rsidP="00903796">
      <w:r w:rsidRPr="00D54CD9">
        <w:t>RECIPIENT ACKNOWLEDGES AND AGREES THAT USE OF THE INFORMATION CONTAINED HEREIN SIGNIFIES ACKNOWLEDGMENT AND ACCEPTANCE OF THESE TERMS. ANY SUCH USE IS CONDITIONED UPON THE TERMS, CONDITIONS AND OBLIGATIONS CONTAINED WITHIN THIS NOTICE.</w:t>
      </w:r>
    </w:p>
    <w:p w:rsidR="00903796" w:rsidRPr="00D54CD9" w:rsidRDefault="00903796" w:rsidP="00903796">
      <w:r w:rsidRPr="00D54CD9">
        <w:t>THE TRADEMARKS AND SERVICE MARKS RELATING TO PRODUCTS OR SERVICES OF HEARTLAND PAYMENT SYSTEMS OR OF THIRD PARTIES ARE OWNED BY HEARTLAND PAYMENT SYSTEMS OR THE RESPECTIVE THIRD PARTY OWNERS OF THOSE MARKS, AS THE CASE MAY BE, AND NO LICENSE WITH RESPECT TO ANY SUCH MARK IS EITHER GRANTED OR IMPLIED.</w:t>
      </w:r>
    </w:p>
    <w:p w:rsidR="00903796" w:rsidRPr="00D54CD9" w:rsidRDefault="00903796" w:rsidP="00903796">
      <w:r w:rsidRPr="00D54CD9">
        <w:t>To verify existing content or to obtain additional information, please call or e-mail your assigned Heartland Payment Systems contact.</w:t>
      </w:r>
    </w:p>
    <w:p w:rsidR="00903796" w:rsidRDefault="00903796" w:rsidP="00903796">
      <w:pPr>
        <w:rPr>
          <w:rFonts w:eastAsia="Times New Roman" w:cs="Arial"/>
          <w:b/>
          <w:sz w:val="44"/>
          <w:szCs w:val="40"/>
        </w:rPr>
      </w:pPr>
      <w:r>
        <w:br w:type="page"/>
      </w:r>
    </w:p>
    <w:p w:rsidR="00903796" w:rsidRPr="00D54CD9" w:rsidRDefault="00903796" w:rsidP="00903796">
      <w:pPr>
        <w:pStyle w:val="HeadingCenter"/>
      </w:pPr>
      <w:bookmarkStart w:id="8" w:name="_Toc500663963"/>
      <w:bookmarkStart w:id="9" w:name="_Toc23434857"/>
      <w:r>
        <w:lastRenderedPageBreak/>
        <w:t>Table of Contents</w:t>
      </w:r>
      <w:bookmarkEnd w:id="8"/>
      <w:bookmarkEnd w:id="9"/>
    </w:p>
    <w:p w:rsidR="00866867" w:rsidRDefault="00903796">
      <w:pPr>
        <w:pStyle w:val="TOC1"/>
        <w:rPr>
          <w:rFonts w:eastAsiaTheme="minorEastAsia"/>
          <w:noProof/>
        </w:rPr>
      </w:pPr>
      <w:r>
        <w:rPr>
          <w:rFonts w:cstheme="minorHAnsi"/>
          <w:b/>
          <w:bCs/>
          <w:i/>
          <w:iCs/>
          <w:sz w:val="24"/>
          <w:szCs w:val="24"/>
        </w:rPr>
        <w:fldChar w:fldCharType="begin"/>
      </w:r>
      <w:r>
        <w:rPr>
          <w:rFonts w:cstheme="minorHAnsi"/>
          <w:b/>
          <w:bCs/>
          <w:i/>
          <w:iCs/>
          <w:sz w:val="24"/>
          <w:szCs w:val="24"/>
        </w:rPr>
        <w:instrText xml:space="preserve"> TOC \o "1-2" \h \z \u </w:instrText>
      </w:r>
      <w:r>
        <w:rPr>
          <w:rFonts w:cstheme="minorHAnsi"/>
          <w:b/>
          <w:bCs/>
          <w:i/>
          <w:iCs/>
          <w:sz w:val="24"/>
          <w:szCs w:val="24"/>
        </w:rPr>
        <w:fldChar w:fldCharType="separate"/>
      </w:r>
      <w:hyperlink w:anchor="_Toc23434854" w:history="1">
        <w:r w:rsidR="00866867" w:rsidRPr="00E53C51">
          <w:rPr>
            <w:rStyle w:val="Hyperlink"/>
            <w:noProof/>
          </w:rPr>
          <w:t>Copyright</w:t>
        </w:r>
        <w:r w:rsidR="00866867">
          <w:rPr>
            <w:noProof/>
            <w:webHidden/>
          </w:rPr>
          <w:tab/>
        </w:r>
        <w:r w:rsidR="00866867">
          <w:rPr>
            <w:noProof/>
            <w:webHidden/>
          </w:rPr>
          <w:fldChar w:fldCharType="begin"/>
        </w:r>
        <w:r w:rsidR="00866867">
          <w:rPr>
            <w:noProof/>
            <w:webHidden/>
          </w:rPr>
          <w:instrText xml:space="preserve"> PAGEREF _Toc23434854 \h </w:instrText>
        </w:r>
        <w:r w:rsidR="00866867">
          <w:rPr>
            <w:noProof/>
            <w:webHidden/>
          </w:rPr>
        </w:r>
        <w:r w:rsidR="00866867">
          <w:rPr>
            <w:noProof/>
            <w:webHidden/>
          </w:rPr>
          <w:fldChar w:fldCharType="separate"/>
        </w:r>
        <w:r w:rsidR="00866867">
          <w:rPr>
            <w:noProof/>
            <w:webHidden/>
          </w:rPr>
          <w:t>2</w:t>
        </w:r>
        <w:r w:rsidR="00866867">
          <w:rPr>
            <w:noProof/>
            <w:webHidden/>
          </w:rPr>
          <w:fldChar w:fldCharType="end"/>
        </w:r>
      </w:hyperlink>
    </w:p>
    <w:p w:rsidR="00866867" w:rsidRDefault="00866867">
      <w:pPr>
        <w:pStyle w:val="TOC1"/>
        <w:rPr>
          <w:rFonts w:eastAsiaTheme="minorEastAsia"/>
          <w:noProof/>
        </w:rPr>
      </w:pPr>
      <w:hyperlink w:anchor="_Toc23434855" w:history="1">
        <w:r w:rsidRPr="00E53C51">
          <w:rPr>
            <w:rStyle w:val="Hyperlink"/>
            <w:noProof/>
          </w:rPr>
          <w:t>Trademark</w:t>
        </w:r>
        <w:r>
          <w:rPr>
            <w:noProof/>
            <w:webHidden/>
          </w:rPr>
          <w:tab/>
        </w:r>
        <w:r>
          <w:rPr>
            <w:noProof/>
            <w:webHidden/>
          </w:rPr>
          <w:fldChar w:fldCharType="begin"/>
        </w:r>
        <w:r>
          <w:rPr>
            <w:noProof/>
            <w:webHidden/>
          </w:rPr>
          <w:instrText xml:space="preserve"> PAGEREF _Toc23434855 \h </w:instrText>
        </w:r>
        <w:r>
          <w:rPr>
            <w:noProof/>
            <w:webHidden/>
          </w:rPr>
        </w:r>
        <w:r>
          <w:rPr>
            <w:noProof/>
            <w:webHidden/>
          </w:rPr>
          <w:fldChar w:fldCharType="separate"/>
        </w:r>
        <w:r>
          <w:rPr>
            <w:noProof/>
            <w:webHidden/>
          </w:rPr>
          <w:t>3</w:t>
        </w:r>
        <w:r>
          <w:rPr>
            <w:noProof/>
            <w:webHidden/>
          </w:rPr>
          <w:fldChar w:fldCharType="end"/>
        </w:r>
      </w:hyperlink>
    </w:p>
    <w:p w:rsidR="00866867" w:rsidRDefault="00866867">
      <w:pPr>
        <w:pStyle w:val="TOC1"/>
        <w:rPr>
          <w:rFonts w:eastAsiaTheme="minorEastAsia"/>
          <w:noProof/>
        </w:rPr>
      </w:pPr>
      <w:hyperlink w:anchor="_Toc23434856" w:history="1">
        <w:r w:rsidRPr="00E53C51">
          <w:rPr>
            <w:rStyle w:val="Hyperlink"/>
            <w:noProof/>
          </w:rPr>
          <w:t>Notice</w:t>
        </w:r>
        <w:r>
          <w:rPr>
            <w:noProof/>
            <w:webHidden/>
          </w:rPr>
          <w:tab/>
        </w:r>
        <w:r>
          <w:rPr>
            <w:noProof/>
            <w:webHidden/>
          </w:rPr>
          <w:fldChar w:fldCharType="begin"/>
        </w:r>
        <w:r>
          <w:rPr>
            <w:noProof/>
            <w:webHidden/>
          </w:rPr>
          <w:instrText xml:space="preserve"> PAGEREF _Toc23434856 \h </w:instrText>
        </w:r>
        <w:r>
          <w:rPr>
            <w:noProof/>
            <w:webHidden/>
          </w:rPr>
        </w:r>
        <w:r>
          <w:rPr>
            <w:noProof/>
            <w:webHidden/>
          </w:rPr>
          <w:fldChar w:fldCharType="separate"/>
        </w:r>
        <w:r>
          <w:rPr>
            <w:noProof/>
            <w:webHidden/>
          </w:rPr>
          <w:t>4</w:t>
        </w:r>
        <w:r>
          <w:rPr>
            <w:noProof/>
            <w:webHidden/>
          </w:rPr>
          <w:fldChar w:fldCharType="end"/>
        </w:r>
      </w:hyperlink>
    </w:p>
    <w:p w:rsidR="00866867" w:rsidRDefault="00866867">
      <w:pPr>
        <w:pStyle w:val="TOC1"/>
        <w:rPr>
          <w:rFonts w:eastAsiaTheme="minorEastAsia"/>
          <w:noProof/>
        </w:rPr>
      </w:pPr>
      <w:hyperlink w:anchor="_Toc23434857" w:history="1">
        <w:r w:rsidRPr="00E53C51">
          <w:rPr>
            <w:rStyle w:val="Hyperlink"/>
            <w:noProof/>
          </w:rPr>
          <w:t>Table of Contents</w:t>
        </w:r>
        <w:r>
          <w:rPr>
            <w:noProof/>
            <w:webHidden/>
          </w:rPr>
          <w:tab/>
        </w:r>
        <w:r>
          <w:rPr>
            <w:noProof/>
            <w:webHidden/>
          </w:rPr>
          <w:fldChar w:fldCharType="begin"/>
        </w:r>
        <w:r>
          <w:rPr>
            <w:noProof/>
            <w:webHidden/>
          </w:rPr>
          <w:instrText xml:space="preserve"> PAGEREF _Toc23434857 \h </w:instrText>
        </w:r>
        <w:r>
          <w:rPr>
            <w:noProof/>
            <w:webHidden/>
          </w:rPr>
        </w:r>
        <w:r>
          <w:rPr>
            <w:noProof/>
            <w:webHidden/>
          </w:rPr>
          <w:fldChar w:fldCharType="separate"/>
        </w:r>
        <w:r>
          <w:rPr>
            <w:noProof/>
            <w:webHidden/>
          </w:rPr>
          <w:t>5</w:t>
        </w:r>
        <w:r>
          <w:rPr>
            <w:noProof/>
            <w:webHidden/>
          </w:rPr>
          <w:fldChar w:fldCharType="end"/>
        </w:r>
      </w:hyperlink>
    </w:p>
    <w:p w:rsidR="00866867" w:rsidRDefault="00866867">
      <w:pPr>
        <w:pStyle w:val="TOC1"/>
        <w:rPr>
          <w:rFonts w:eastAsiaTheme="minorEastAsia"/>
          <w:noProof/>
        </w:rPr>
      </w:pPr>
      <w:hyperlink w:anchor="_Toc23434858" w:history="1">
        <w:r w:rsidRPr="00E53C51">
          <w:rPr>
            <w:rStyle w:val="Hyperlink"/>
            <w:noProof/>
            <w14:scene3d>
              <w14:camera w14:prst="orthographicFront"/>
              <w14:lightRig w14:rig="threePt" w14:dir="t">
                <w14:rot w14:lat="0" w14:lon="0" w14:rev="0"/>
              </w14:lightRig>
            </w14:scene3d>
          </w:rPr>
          <w:t>1</w:t>
        </w:r>
        <w:r w:rsidRPr="00E53C51">
          <w:rPr>
            <w:rStyle w:val="Hyperlink"/>
            <w:caps/>
            <w:noProof/>
          </w:rPr>
          <w:t xml:space="preserve"> AUTOMATION JOB</w:t>
        </w:r>
        <w:r>
          <w:rPr>
            <w:noProof/>
            <w:webHidden/>
          </w:rPr>
          <w:tab/>
        </w:r>
        <w:r>
          <w:rPr>
            <w:noProof/>
            <w:webHidden/>
          </w:rPr>
          <w:fldChar w:fldCharType="begin"/>
        </w:r>
        <w:r>
          <w:rPr>
            <w:noProof/>
            <w:webHidden/>
          </w:rPr>
          <w:instrText xml:space="preserve"> PAGEREF _Toc23434858 \h </w:instrText>
        </w:r>
        <w:r>
          <w:rPr>
            <w:noProof/>
            <w:webHidden/>
          </w:rPr>
        </w:r>
        <w:r>
          <w:rPr>
            <w:noProof/>
            <w:webHidden/>
          </w:rPr>
          <w:fldChar w:fldCharType="separate"/>
        </w:r>
        <w:r>
          <w:rPr>
            <w:noProof/>
            <w:webHidden/>
          </w:rPr>
          <w:t>6</w:t>
        </w:r>
        <w:r>
          <w:rPr>
            <w:noProof/>
            <w:webHidden/>
          </w:rPr>
          <w:fldChar w:fldCharType="end"/>
        </w:r>
      </w:hyperlink>
    </w:p>
    <w:p w:rsidR="00866867" w:rsidRDefault="00866867">
      <w:pPr>
        <w:pStyle w:val="TOC2"/>
        <w:tabs>
          <w:tab w:val="right" w:leader="underscore" w:pos="9350"/>
        </w:tabs>
        <w:rPr>
          <w:rFonts w:eastAsiaTheme="minorEastAsia"/>
          <w:noProof/>
        </w:rPr>
      </w:pPr>
      <w:hyperlink w:anchor="_Toc23434859" w:history="1">
        <w:r w:rsidRPr="00E53C51">
          <w:rPr>
            <w:rStyle w:val="Hyperlink"/>
            <w:noProof/>
          </w:rPr>
          <w:t>1.1 Overview</w:t>
        </w:r>
        <w:r>
          <w:rPr>
            <w:noProof/>
            <w:webHidden/>
          </w:rPr>
          <w:tab/>
        </w:r>
        <w:r>
          <w:rPr>
            <w:noProof/>
            <w:webHidden/>
          </w:rPr>
          <w:fldChar w:fldCharType="begin"/>
        </w:r>
        <w:r>
          <w:rPr>
            <w:noProof/>
            <w:webHidden/>
          </w:rPr>
          <w:instrText xml:space="preserve"> PAGEREF _Toc23434859 \h </w:instrText>
        </w:r>
        <w:r>
          <w:rPr>
            <w:noProof/>
            <w:webHidden/>
          </w:rPr>
        </w:r>
        <w:r>
          <w:rPr>
            <w:noProof/>
            <w:webHidden/>
          </w:rPr>
          <w:fldChar w:fldCharType="separate"/>
        </w:r>
        <w:r>
          <w:rPr>
            <w:noProof/>
            <w:webHidden/>
          </w:rPr>
          <w:t>6</w:t>
        </w:r>
        <w:r>
          <w:rPr>
            <w:noProof/>
            <w:webHidden/>
          </w:rPr>
          <w:fldChar w:fldCharType="end"/>
        </w:r>
      </w:hyperlink>
    </w:p>
    <w:p w:rsidR="00866867" w:rsidRDefault="00866867">
      <w:pPr>
        <w:pStyle w:val="TOC2"/>
        <w:tabs>
          <w:tab w:val="right" w:leader="underscore" w:pos="9350"/>
        </w:tabs>
        <w:rPr>
          <w:rFonts w:eastAsiaTheme="minorEastAsia"/>
          <w:noProof/>
        </w:rPr>
      </w:pPr>
      <w:hyperlink w:anchor="_Toc23434860" w:history="1">
        <w:r w:rsidRPr="00E53C51">
          <w:rPr>
            <w:rStyle w:val="Hyperlink"/>
            <w:noProof/>
          </w:rPr>
          <w:t>1.2 Tasks performed by Automation Job:</w:t>
        </w:r>
        <w:r>
          <w:rPr>
            <w:noProof/>
            <w:webHidden/>
          </w:rPr>
          <w:tab/>
        </w:r>
        <w:r>
          <w:rPr>
            <w:noProof/>
            <w:webHidden/>
          </w:rPr>
          <w:fldChar w:fldCharType="begin"/>
        </w:r>
        <w:r>
          <w:rPr>
            <w:noProof/>
            <w:webHidden/>
          </w:rPr>
          <w:instrText xml:space="preserve"> PAGEREF _Toc23434860 \h </w:instrText>
        </w:r>
        <w:r>
          <w:rPr>
            <w:noProof/>
            <w:webHidden/>
          </w:rPr>
        </w:r>
        <w:r>
          <w:rPr>
            <w:noProof/>
            <w:webHidden/>
          </w:rPr>
          <w:fldChar w:fldCharType="separate"/>
        </w:r>
        <w:r>
          <w:rPr>
            <w:noProof/>
            <w:webHidden/>
          </w:rPr>
          <w:t>6</w:t>
        </w:r>
        <w:r>
          <w:rPr>
            <w:noProof/>
            <w:webHidden/>
          </w:rPr>
          <w:fldChar w:fldCharType="end"/>
        </w:r>
      </w:hyperlink>
    </w:p>
    <w:p w:rsidR="00866867" w:rsidRDefault="00866867">
      <w:pPr>
        <w:pStyle w:val="TOC2"/>
        <w:tabs>
          <w:tab w:val="right" w:leader="underscore" w:pos="9350"/>
        </w:tabs>
        <w:rPr>
          <w:rFonts w:eastAsiaTheme="minorEastAsia"/>
          <w:noProof/>
        </w:rPr>
      </w:pPr>
      <w:hyperlink w:anchor="_Toc23434861" w:history="1">
        <w:r w:rsidRPr="00E53C51">
          <w:rPr>
            <w:rStyle w:val="Hyperlink"/>
            <w:noProof/>
          </w:rPr>
          <w:t>1.3 Pre Requisites:</w:t>
        </w:r>
        <w:r>
          <w:rPr>
            <w:noProof/>
            <w:webHidden/>
          </w:rPr>
          <w:tab/>
        </w:r>
        <w:r>
          <w:rPr>
            <w:noProof/>
            <w:webHidden/>
          </w:rPr>
          <w:fldChar w:fldCharType="begin"/>
        </w:r>
        <w:r>
          <w:rPr>
            <w:noProof/>
            <w:webHidden/>
          </w:rPr>
          <w:instrText xml:space="preserve"> PAGEREF _Toc23434861 \h </w:instrText>
        </w:r>
        <w:r>
          <w:rPr>
            <w:noProof/>
            <w:webHidden/>
          </w:rPr>
        </w:r>
        <w:r>
          <w:rPr>
            <w:noProof/>
            <w:webHidden/>
          </w:rPr>
          <w:fldChar w:fldCharType="separate"/>
        </w:r>
        <w:r>
          <w:rPr>
            <w:noProof/>
            <w:webHidden/>
          </w:rPr>
          <w:t>6</w:t>
        </w:r>
        <w:r>
          <w:rPr>
            <w:noProof/>
            <w:webHidden/>
          </w:rPr>
          <w:fldChar w:fldCharType="end"/>
        </w:r>
      </w:hyperlink>
    </w:p>
    <w:p w:rsidR="00866867" w:rsidRDefault="00866867">
      <w:pPr>
        <w:pStyle w:val="TOC2"/>
        <w:tabs>
          <w:tab w:val="right" w:leader="underscore" w:pos="9350"/>
        </w:tabs>
        <w:rPr>
          <w:rFonts w:eastAsiaTheme="minorEastAsia"/>
          <w:noProof/>
        </w:rPr>
      </w:pPr>
      <w:hyperlink w:anchor="_Toc23434862" w:history="1">
        <w:r w:rsidRPr="00E53C51">
          <w:rPr>
            <w:rStyle w:val="Hyperlink"/>
            <w:noProof/>
          </w:rPr>
          <w:t>1.4 Details of HeartPOSHeartSIPAutomation folder:</w:t>
        </w:r>
        <w:r>
          <w:rPr>
            <w:noProof/>
            <w:webHidden/>
          </w:rPr>
          <w:tab/>
        </w:r>
        <w:r>
          <w:rPr>
            <w:noProof/>
            <w:webHidden/>
          </w:rPr>
          <w:fldChar w:fldCharType="begin"/>
        </w:r>
        <w:r>
          <w:rPr>
            <w:noProof/>
            <w:webHidden/>
          </w:rPr>
          <w:instrText xml:space="preserve"> PAGEREF _Toc23434862 \h </w:instrText>
        </w:r>
        <w:r>
          <w:rPr>
            <w:noProof/>
            <w:webHidden/>
          </w:rPr>
        </w:r>
        <w:r>
          <w:rPr>
            <w:noProof/>
            <w:webHidden/>
          </w:rPr>
          <w:fldChar w:fldCharType="separate"/>
        </w:r>
        <w:r>
          <w:rPr>
            <w:noProof/>
            <w:webHidden/>
          </w:rPr>
          <w:t>7</w:t>
        </w:r>
        <w:r>
          <w:rPr>
            <w:noProof/>
            <w:webHidden/>
          </w:rPr>
          <w:fldChar w:fldCharType="end"/>
        </w:r>
      </w:hyperlink>
    </w:p>
    <w:p w:rsidR="00866867" w:rsidRDefault="00866867">
      <w:pPr>
        <w:pStyle w:val="TOC2"/>
        <w:tabs>
          <w:tab w:val="right" w:leader="underscore" w:pos="9350"/>
        </w:tabs>
        <w:rPr>
          <w:rFonts w:eastAsiaTheme="minorEastAsia"/>
          <w:noProof/>
        </w:rPr>
      </w:pPr>
      <w:hyperlink w:anchor="_Toc23434863" w:history="1">
        <w:r w:rsidRPr="00E53C51">
          <w:rPr>
            <w:rStyle w:val="Hyperlink"/>
            <w:noProof/>
          </w:rPr>
          <w:t>1.5 How to schedule task in Windows Task Scheduler:</w:t>
        </w:r>
        <w:r>
          <w:rPr>
            <w:noProof/>
            <w:webHidden/>
          </w:rPr>
          <w:tab/>
        </w:r>
        <w:r>
          <w:rPr>
            <w:noProof/>
            <w:webHidden/>
          </w:rPr>
          <w:fldChar w:fldCharType="begin"/>
        </w:r>
        <w:r>
          <w:rPr>
            <w:noProof/>
            <w:webHidden/>
          </w:rPr>
          <w:instrText xml:space="preserve"> PAGEREF _Toc23434863 \h </w:instrText>
        </w:r>
        <w:r>
          <w:rPr>
            <w:noProof/>
            <w:webHidden/>
          </w:rPr>
        </w:r>
        <w:r>
          <w:rPr>
            <w:noProof/>
            <w:webHidden/>
          </w:rPr>
          <w:fldChar w:fldCharType="separate"/>
        </w:r>
        <w:r>
          <w:rPr>
            <w:noProof/>
            <w:webHidden/>
          </w:rPr>
          <w:t>11</w:t>
        </w:r>
        <w:r>
          <w:rPr>
            <w:noProof/>
            <w:webHidden/>
          </w:rPr>
          <w:fldChar w:fldCharType="end"/>
        </w:r>
      </w:hyperlink>
    </w:p>
    <w:p w:rsidR="00866867" w:rsidRDefault="00866867">
      <w:pPr>
        <w:pStyle w:val="TOC2"/>
        <w:tabs>
          <w:tab w:val="right" w:leader="underscore" w:pos="9350"/>
        </w:tabs>
        <w:rPr>
          <w:rFonts w:eastAsiaTheme="minorEastAsia"/>
          <w:noProof/>
        </w:rPr>
      </w:pPr>
      <w:hyperlink w:anchor="_Toc23434864" w:history="1">
        <w:r w:rsidRPr="00E53C51">
          <w:rPr>
            <w:rStyle w:val="Hyperlink"/>
            <w:noProof/>
          </w:rPr>
          <w:t>1.6 Config file Validations:</w:t>
        </w:r>
        <w:r>
          <w:rPr>
            <w:noProof/>
            <w:webHidden/>
          </w:rPr>
          <w:tab/>
        </w:r>
        <w:r>
          <w:rPr>
            <w:noProof/>
            <w:webHidden/>
          </w:rPr>
          <w:fldChar w:fldCharType="begin"/>
        </w:r>
        <w:r>
          <w:rPr>
            <w:noProof/>
            <w:webHidden/>
          </w:rPr>
          <w:instrText xml:space="preserve"> PAGEREF _Toc23434864 \h </w:instrText>
        </w:r>
        <w:r>
          <w:rPr>
            <w:noProof/>
            <w:webHidden/>
          </w:rPr>
        </w:r>
        <w:r>
          <w:rPr>
            <w:noProof/>
            <w:webHidden/>
          </w:rPr>
          <w:fldChar w:fldCharType="separate"/>
        </w:r>
        <w:r>
          <w:rPr>
            <w:noProof/>
            <w:webHidden/>
          </w:rPr>
          <w:t>11</w:t>
        </w:r>
        <w:r>
          <w:rPr>
            <w:noProof/>
            <w:webHidden/>
          </w:rPr>
          <w:fldChar w:fldCharType="end"/>
        </w:r>
      </w:hyperlink>
    </w:p>
    <w:p w:rsidR="00866867" w:rsidRDefault="00866867">
      <w:pPr>
        <w:pStyle w:val="TOC2"/>
        <w:tabs>
          <w:tab w:val="right" w:leader="underscore" w:pos="9350"/>
        </w:tabs>
        <w:rPr>
          <w:rFonts w:eastAsiaTheme="minorEastAsia"/>
          <w:noProof/>
        </w:rPr>
      </w:pPr>
      <w:hyperlink w:anchor="_Toc23434865" w:history="1">
        <w:r w:rsidRPr="00E53C51">
          <w:rPr>
            <w:rStyle w:val="Hyperlink"/>
            <w:noProof/>
          </w:rPr>
          <w:t>1.7 Tasks Validations:</w:t>
        </w:r>
        <w:r>
          <w:rPr>
            <w:noProof/>
            <w:webHidden/>
          </w:rPr>
          <w:tab/>
        </w:r>
        <w:r>
          <w:rPr>
            <w:noProof/>
            <w:webHidden/>
          </w:rPr>
          <w:fldChar w:fldCharType="begin"/>
        </w:r>
        <w:r>
          <w:rPr>
            <w:noProof/>
            <w:webHidden/>
          </w:rPr>
          <w:instrText xml:space="preserve"> PAGEREF _Toc23434865 \h </w:instrText>
        </w:r>
        <w:r>
          <w:rPr>
            <w:noProof/>
            <w:webHidden/>
          </w:rPr>
        </w:r>
        <w:r>
          <w:rPr>
            <w:noProof/>
            <w:webHidden/>
          </w:rPr>
          <w:fldChar w:fldCharType="separate"/>
        </w:r>
        <w:r>
          <w:rPr>
            <w:noProof/>
            <w:webHidden/>
          </w:rPr>
          <w:t>12</w:t>
        </w:r>
        <w:r>
          <w:rPr>
            <w:noProof/>
            <w:webHidden/>
          </w:rPr>
          <w:fldChar w:fldCharType="end"/>
        </w:r>
      </w:hyperlink>
    </w:p>
    <w:p w:rsidR="00866867" w:rsidRDefault="00866867">
      <w:pPr>
        <w:pStyle w:val="TOC2"/>
        <w:tabs>
          <w:tab w:val="right" w:leader="underscore" w:pos="9350"/>
        </w:tabs>
        <w:rPr>
          <w:rFonts w:eastAsiaTheme="minorEastAsia"/>
          <w:noProof/>
        </w:rPr>
      </w:pPr>
      <w:hyperlink w:anchor="_Toc23434866" w:history="1">
        <w:r w:rsidRPr="00E53C51">
          <w:rPr>
            <w:rStyle w:val="Hyperlink"/>
            <w:noProof/>
          </w:rPr>
          <w:t>1.8 How to run HeartPOS Automation using a specific Test input and Test Config file:</w:t>
        </w:r>
        <w:r>
          <w:rPr>
            <w:noProof/>
            <w:webHidden/>
          </w:rPr>
          <w:tab/>
        </w:r>
        <w:r>
          <w:rPr>
            <w:noProof/>
            <w:webHidden/>
          </w:rPr>
          <w:fldChar w:fldCharType="begin"/>
        </w:r>
        <w:r>
          <w:rPr>
            <w:noProof/>
            <w:webHidden/>
          </w:rPr>
          <w:instrText xml:space="preserve"> PAGEREF _Toc23434866 \h </w:instrText>
        </w:r>
        <w:r>
          <w:rPr>
            <w:noProof/>
            <w:webHidden/>
          </w:rPr>
        </w:r>
        <w:r>
          <w:rPr>
            <w:noProof/>
            <w:webHidden/>
          </w:rPr>
          <w:fldChar w:fldCharType="separate"/>
        </w:r>
        <w:r>
          <w:rPr>
            <w:noProof/>
            <w:webHidden/>
          </w:rPr>
          <w:t>12</w:t>
        </w:r>
        <w:r>
          <w:rPr>
            <w:noProof/>
            <w:webHidden/>
          </w:rPr>
          <w:fldChar w:fldCharType="end"/>
        </w:r>
      </w:hyperlink>
    </w:p>
    <w:p w:rsidR="00866867" w:rsidRDefault="00866867">
      <w:pPr>
        <w:pStyle w:val="TOC2"/>
        <w:tabs>
          <w:tab w:val="right" w:leader="underscore" w:pos="9350"/>
        </w:tabs>
        <w:rPr>
          <w:rFonts w:eastAsiaTheme="minorEastAsia"/>
          <w:noProof/>
        </w:rPr>
      </w:pPr>
      <w:hyperlink w:anchor="_Toc23434867" w:history="1">
        <w:r w:rsidRPr="00E53C51">
          <w:rPr>
            <w:rStyle w:val="Hyperlink"/>
            <w:noProof/>
          </w:rPr>
          <w:t>1.9 Considerations: (Only for Information purpose)</w:t>
        </w:r>
        <w:r>
          <w:rPr>
            <w:noProof/>
            <w:webHidden/>
          </w:rPr>
          <w:tab/>
        </w:r>
        <w:r>
          <w:rPr>
            <w:noProof/>
            <w:webHidden/>
          </w:rPr>
          <w:fldChar w:fldCharType="begin"/>
        </w:r>
        <w:r>
          <w:rPr>
            <w:noProof/>
            <w:webHidden/>
          </w:rPr>
          <w:instrText xml:space="preserve"> PAGEREF _Toc23434867 \h </w:instrText>
        </w:r>
        <w:r>
          <w:rPr>
            <w:noProof/>
            <w:webHidden/>
          </w:rPr>
        </w:r>
        <w:r>
          <w:rPr>
            <w:noProof/>
            <w:webHidden/>
          </w:rPr>
          <w:fldChar w:fldCharType="separate"/>
        </w:r>
        <w:r>
          <w:rPr>
            <w:noProof/>
            <w:webHidden/>
          </w:rPr>
          <w:t>13</w:t>
        </w:r>
        <w:r>
          <w:rPr>
            <w:noProof/>
            <w:webHidden/>
          </w:rPr>
          <w:fldChar w:fldCharType="end"/>
        </w:r>
      </w:hyperlink>
    </w:p>
    <w:p w:rsidR="00903796" w:rsidRPr="001C5A79" w:rsidRDefault="00903796" w:rsidP="00903796">
      <w:r>
        <w:rPr>
          <w:rFonts w:cstheme="minorHAnsi"/>
          <w:b/>
          <w:bCs/>
          <w:i/>
          <w:iCs/>
          <w:sz w:val="24"/>
          <w:szCs w:val="24"/>
        </w:rPr>
        <w:fldChar w:fldCharType="end"/>
      </w:r>
    </w:p>
    <w:p w:rsidR="00903796" w:rsidRDefault="00903796" w:rsidP="00903796"/>
    <w:p w:rsidR="00903796" w:rsidRDefault="00903796" w:rsidP="00903796"/>
    <w:p w:rsidR="00903796" w:rsidRDefault="00903796" w:rsidP="00903796"/>
    <w:p w:rsidR="00903796" w:rsidRDefault="00903796" w:rsidP="00903796"/>
    <w:p w:rsidR="00903796" w:rsidRDefault="00903796" w:rsidP="00903796"/>
    <w:p w:rsidR="00903796" w:rsidRDefault="00903796" w:rsidP="00903796"/>
    <w:p w:rsidR="00903796" w:rsidRDefault="00903796" w:rsidP="00903796"/>
    <w:p w:rsidR="00903796" w:rsidRDefault="00903796" w:rsidP="00903796"/>
    <w:p w:rsidR="00903796" w:rsidRDefault="00903796" w:rsidP="00903796"/>
    <w:p w:rsidR="00903796" w:rsidRDefault="00903796" w:rsidP="00903796"/>
    <w:p w:rsidR="00903796" w:rsidRDefault="00903796" w:rsidP="00903796"/>
    <w:p w:rsidR="00903796" w:rsidRPr="00FD5B90" w:rsidRDefault="00FD5B90" w:rsidP="00903796">
      <w:pPr>
        <w:pStyle w:val="Heading1"/>
        <w:rPr>
          <w:caps/>
        </w:rPr>
      </w:pPr>
      <w:bookmarkStart w:id="10" w:name="_Toc23434858"/>
      <w:r>
        <w:rPr>
          <w:caps/>
        </w:rPr>
        <w:lastRenderedPageBreak/>
        <w:t>AUTOMATION JOB</w:t>
      </w:r>
      <w:bookmarkEnd w:id="10"/>
    </w:p>
    <w:p w:rsidR="00903796" w:rsidRDefault="00903796" w:rsidP="00903796">
      <w:pPr>
        <w:pStyle w:val="Heading2"/>
      </w:pPr>
      <w:bookmarkStart w:id="11" w:name="_Toc445299540"/>
      <w:bookmarkStart w:id="12" w:name="_Toc500301564"/>
      <w:bookmarkStart w:id="13" w:name="_Toc23434859"/>
      <w:r w:rsidRPr="00DB2115">
        <w:t>Overview</w:t>
      </w:r>
      <w:bookmarkEnd w:id="11"/>
      <w:bookmarkEnd w:id="12"/>
      <w:bookmarkEnd w:id="13"/>
    </w:p>
    <w:p w:rsidR="007E7A16" w:rsidRDefault="007E7A16" w:rsidP="007E7A16">
      <w:pPr>
        <w:pStyle w:val="BodyText"/>
      </w:pPr>
      <w:bookmarkStart w:id="14" w:name="_Toc476208889"/>
      <w:bookmarkStart w:id="15" w:name="_Toc500301256"/>
      <w:r>
        <w:t>This document describes the HPS</w:t>
      </w:r>
      <w:r w:rsidR="0081616D">
        <w:t xml:space="preserve"> HeartPOS</w:t>
      </w:r>
      <w:r>
        <w:t xml:space="preserve"> HeartSIP</w:t>
      </w:r>
      <w:r w:rsidR="00564B13">
        <w:t>(</w:t>
      </w:r>
      <w:r w:rsidR="00950054">
        <w:t>Mirage</w:t>
      </w:r>
      <w:r w:rsidR="00564B13">
        <w:t>)</w:t>
      </w:r>
      <w:r w:rsidR="00950054">
        <w:t xml:space="preserve"> </w:t>
      </w:r>
      <w:r>
        <w:t>Automation Job.</w:t>
      </w:r>
      <w:r w:rsidRPr="00F1008D">
        <w:t xml:space="preserve"> </w:t>
      </w:r>
      <w:r>
        <w:t>This job can be scheduled through task scheduler and can be run nightly which runs HeartPOS HeartSIP automation.</w:t>
      </w:r>
      <w:bookmarkEnd w:id="14"/>
      <w:bookmarkEnd w:id="15"/>
      <w:r>
        <w:t xml:space="preserve"> </w:t>
      </w:r>
      <w:r w:rsidR="006156E6">
        <w:t xml:space="preserve">Automation Project is a console application and </w:t>
      </w:r>
      <w:r w:rsidR="005822B7" w:rsidRPr="007E7A16">
        <w:t>H</w:t>
      </w:r>
      <w:r w:rsidR="005822B7">
        <w:t>eartPOSHeartSIPAutomation/</w:t>
      </w:r>
      <w:r w:rsidR="006156E6">
        <w:t xml:space="preserve">runauto.bat is batch file which will call the console application. </w:t>
      </w:r>
    </w:p>
    <w:p w:rsidR="007E7A16" w:rsidRDefault="007E7A16" w:rsidP="007E7A16">
      <w:pPr>
        <w:pStyle w:val="Heading2"/>
      </w:pPr>
      <w:bookmarkStart w:id="16" w:name="_Toc23434860"/>
      <w:r>
        <w:t>Tasks performed by Automation Job:</w:t>
      </w:r>
      <w:bookmarkEnd w:id="16"/>
    </w:p>
    <w:p w:rsidR="007E7A16" w:rsidRDefault="007E7A16" w:rsidP="007E7A16">
      <w:pPr>
        <w:pStyle w:val="ListParagraph"/>
        <w:numPr>
          <w:ilvl w:val="0"/>
          <w:numId w:val="2"/>
        </w:numPr>
      </w:pPr>
      <w:r w:rsidRPr="007E7A16">
        <w:t>Create folder structure to download Projects</w:t>
      </w:r>
    </w:p>
    <w:p w:rsidR="007E7A16" w:rsidRDefault="007E7A16" w:rsidP="007E7A16">
      <w:pPr>
        <w:pStyle w:val="ListParagraph"/>
        <w:numPr>
          <w:ilvl w:val="0"/>
          <w:numId w:val="2"/>
        </w:numPr>
      </w:pPr>
      <w:r w:rsidRPr="007E7A16">
        <w:t>Downloads HeartPOS, HeartSIP, Mirage, POSLibs and PromptFileGenerator projects from GIT and SVN</w:t>
      </w:r>
    </w:p>
    <w:p w:rsidR="007E7A16" w:rsidRDefault="007E7A16" w:rsidP="007E7A16">
      <w:pPr>
        <w:pStyle w:val="ListParagraph"/>
        <w:numPr>
          <w:ilvl w:val="0"/>
          <w:numId w:val="2"/>
        </w:numPr>
      </w:pPr>
      <w:r w:rsidRPr="007E7A16">
        <w:t>Copies DEV_PARMS.txt file to HeartSIP project</w:t>
      </w:r>
      <w:r w:rsidR="0080450F">
        <w:t xml:space="preserve"> and updates IPAddress value in Test Config file </w:t>
      </w:r>
    </w:p>
    <w:p w:rsidR="007E7A16" w:rsidRDefault="007E7A16" w:rsidP="007E7A16">
      <w:pPr>
        <w:pStyle w:val="ListParagraph"/>
        <w:numPr>
          <w:ilvl w:val="0"/>
          <w:numId w:val="2"/>
        </w:numPr>
      </w:pPr>
      <w:r w:rsidRPr="007E7A16">
        <w:t>Builds HeartPOS</w:t>
      </w:r>
    </w:p>
    <w:p w:rsidR="007E7A16" w:rsidRDefault="007E7A16" w:rsidP="007E7A16">
      <w:pPr>
        <w:pStyle w:val="ListParagraph"/>
        <w:numPr>
          <w:ilvl w:val="0"/>
          <w:numId w:val="2"/>
        </w:numPr>
      </w:pPr>
      <w:r w:rsidRPr="007E7A16">
        <w:t>Builds HeartSIP</w:t>
      </w:r>
    </w:p>
    <w:p w:rsidR="007E7A16" w:rsidRDefault="007E7A16" w:rsidP="007E7A16">
      <w:pPr>
        <w:pStyle w:val="ListParagraph"/>
        <w:numPr>
          <w:ilvl w:val="0"/>
          <w:numId w:val="2"/>
        </w:numPr>
      </w:pPr>
      <w:r w:rsidRPr="007E7A16">
        <w:t>Runs Mirage.exe</w:t>
      </w:r>
    </w:p>
    <w:p w:rsidR="007E7A16" w:rsidRDefault="007E7A16" w:rsidP="007E7A16">
      <w:pPr>
        <w:pStyle w:val="ListParagraph"/>
        <w:numPr>
          <w:ilvl w:val="0"/>
          <w:numId w:val="2"/>
        </w:numPr>
      </w:pPr>
      <w:r w:rsidRPr="007E7A16">
        <w:t>Runs HeartPOS Automation batch file (Run_HeartPOS.bat) which will run the automation test</w:t>
      </w:r>
    </w:p>
    <w:p w:rsidR="007E7A16" w:rsidRDefault="007E7A16" w:rsidP="00635843">
      <w:pPr>
        <w:pStyle w:val="ListParagraph"/>
        <w:numPr>
          <w:ilvl w:val="0"/>
          <w:numId w:val="2"/>
        </w:numPr>
      </w:pPr>
      <w:r w:rsidRPr="007E7A16">
        <w:t>Creates a zip file for Automation Results folder, uploads</w:t>
      </w:r>
      <w:r w:rsidR="005A5867">
        <w:t>/</w:t>
      </w:r>
      <w:r w:rsidR="003F260C">
        <w:t>places</w:t>
      </w:r>
      <w:r w:rsidRPr="007E7A16">
        <w:t xml:space="preserve"> zip file </w:t>
      </w:r>
      <w:r w:rsidR="002B4467">
        <w:t>in</w:t>
      </w:r>
      <w:r w:rsidRPr="007E7A16">
        <w:t>to HeartPOSHeartSIPAutomation folder</w:t>
      </w:r>
      <w:r w:rsidR="00635843">
        <w:t xml:space="preserve">. Copies </w:t>
      </w:r>
      <w:r w:rsidR="00635843">
        <w:t>AutomationJob.log</w:t>
      </w:r>
      <w:r w:rsidR="00427F5E">
        <w:t xml:space="preserve"> file</w:t>
      </w:r>
      <w:r w:rsidR="00635843">
        <w:t xml:space="preserve"> from </w:t>
      </w:r>
      <w:r w:rsidR="00635843" w:rsidRPr="00635843">
        <w:t>HeartPOSHeartSIPAutomation\AutomationProject\AutomationProject\bin\Release</w:t>
      </w:r>
      <w:r w:rsidR="00635843">
        <w:t xml:space="preserve"> folder to </w:t>
      </w:r>
      <w:r w:rsidR="00635843" w:rsidRPr="00635843">
        <w:t>HeartPOSHeartSIPAutomation</w:t>
      </w:r>
      <w:r w:rsidR="00635843">
        <w:t xml:space="preserve"> folder.</w:t>
      </w:r>
    </w:p>
    <w:p w:rsidR="007E7A16" w:rsidRDefault="007E7A16" w:rsidP="007E7A16">
      <w:pPr>
        <w:pStyle w:val="ListParagraph"/>
        <w:numPr>
          <w:ilvl w:val="0"/>
          <w:numId w:val="2"/>
        </w:numPr>
      </w:pPr>
      <w:r w:rsidRPr="007E7A16">
        <w:t>Emails this Automation results zip file</w:t>
      </w:r>
      <w:r w:rsidR="00A629E4">
        <w:t xml:space="preserve"> and Automation</w:t>
      </w:r>
      <w:r w:rsidR="000335A5">
        <w:t>Job.</w:t>
      </w:r>
      <w:r w:rsidR="00384569">
        <w:t>l</w:t>
      </w:r>
      <w:r w:rsidR="00A629E4">
        <w:t>og file</w:t>
      </w:r>
    </w:p>
    <w:p w:rsidR="007E7A16" w:rsidRDefault="007E7A16" w:rsidP="007E7A16">
      <w:pPr>
        <w:pStyle w:val="ListParagraph"/>
        <w:numPr>
          <w:ilvl w:val="0"/>
          <w:numId w:val="2"/>
        </w:numPr>
      </w:pPr>
      <w:r w:rsidRPr="007E7A16">
        <w:t>After automation is completed, closes Mirage</w:t>
      </w:r>
    </w:p>
    <w:p w:rsidR="007E7A16" w:rsidRDefault="007E7A16" w:rsidP="007E7A16">
      <w:pPr>
        <w:pStyle w:val="ListParagraph"/>
        <w:numPr>
          <w:ilvl w:val="0"/>
          <w:numId w:val="2"/>
        </w:numPr>
      </w:pPr>
      <w:r w:rsidRPr="007E7A16">
        <w:t xml:space="preserve">Deletes the project folders </w:t>
      </w:r>
      <w:r w:rsidR="00CA1E8F">
        <w:t>previously</w:t>
      </w:r>
      <w:r w:rsidRPr="007E7A16">
        <w:t xml:space="preserve"> created.</w:t>
      </w:r>
    </w:p>
    <w:p w:rsidR="007E7A16" w:rsidRPr="007E7A16" w:rsidRDefault="007E7A16" w:rsidP="007E7A16"/>
    <w:p w:rsidR="006156E6" w:rsidRDefault="006156E6" w:rsidP="006156E6">
      <w:pPr>
        <w:pStyle w:val="Heading2"/>
      </w:pPr>
      <w:bookmarkStart w:id="17" w:name="_Toc23434861"/>
      <w:r>
        <w:t>Pre Requisites:</w:t>
      </w:r>
      <w:bookmarkEnd w:id="17"/>
    </w:p>
    <w:p w:rsidR="006156E6" w:rsidRDefault="006156E6" w:rsidP="006156E6">
      <w:pPr>
        <w:pStyle w:val="ListParagraph"/>
        <w:numPr>
          <w:ilvl w:val="0"/>
          <w:numId w:val="3"/>
        </w:numPr>
      </w:pPr>
      <w:r w:rsidRPr="006156E6">
        <w:t xml:space="preserve">Tortoise svn command line tools need to be installed on the </w:t>
      </w:r>
      <w:r>
        <w:t>machine</w:t>
      </w:r>
      <w:r w:rsidRPr="006156E6">
        <w:t xml:space="preserve"> where you want to run the process. (C:\Program Files\TortoiseSVN\bin\svn.exe)</w:t>
      </w:r>
    </w:p>
    <w:p w:rsidR="000215BE" w:rsidRDefault="007C0A35" w:rsidP="0038752D">
      <w:pPr>
        <w:pStyle w:val="ListParagraph"/>
        <w:numPr>
          <w:ilvl w:val="0"/>
          <w:numId w:val="3"/>
        </w:numPr>
      </w:pPr>
      <w:r>
        <w:t>We need to make sure GIT is installed on the machine.</w:t>
      </w:r>
      <w:r w:rsidR="0038752D">
        <w:t xml:space="preserve"> We need to have the below path in path variable: </w:t>
      </w:r>
      <w:r w:rsidR="0038752D" w:rsidRPr="0038752D">
        <w:t>C:\Users\</w:t>
      </w:r>
      <w:r w:rsidR="000215BE">
        <w:t>&lt;</w:t>
      </w:r>
      <w:r w:rsidR="006B44CB">
        <w:t>username</w:t>
      </w:r>
      <w:r w:rsidR="000215BE">
        <w:t>&gt;</w:t>
      </w:r>
      <w:r w:rsidR="0038752D" w:rsidRPr="0038752D">
        <w:t>\AppData\Local\Programs\Git\cmd</w:t>
      </w:r>
    </w:p>
    <w:p w:rsidR="007C0A35" w:rsidRDefault="000215BE" w:rsidP="000215BE">
      <w:pPr>
        <w:pStyle w:val="ListParagraph"/>
      </w:pPr>
      <w:r>
        <w:t xml:space="preserve">(Note: &lt;username&gt; in the above path is the account username for the machine) </w:t>
      </w:r>
      <w:r w:rsidR="0038752D">
        <w:br/>
        <w:t>Also we need to make sure when we open command prompt and enter “git clone project url”, we need to be able to download the project from git</w:t>
      </w:r>
      <w:r w:rsidR="0087636C">
        <w:t xml:space="preserve"> – just to make sure git through command line is working.</w:t>
      </w:r>
    </w:p>
    <w:p w:rsidR="006156E6" w:rsidRDefault="006156E6" w:rsidP="006156E6">
      <w:pPr>
        <w:pStyle w:val="ListParagraph"/>
        <w:numPr>
          <w:ilvl w:val="0"/>
          <w:numId w:val="3"/>
        </w:numPr>
      </w:pPr>
      <w:r>
        <w:t>In</w:t>
      </w:r>
      <w:r w:rsidR="00E317E7">
        <w:t xml:space="preserve"> </w:t>
      </w:r>
      <w:r>
        <w:t>order to download projects code from GIT and SVN, we need to mention username and password</w:t>
      </w:r>
      <w:r w:rsidR="007D1067">
        <w:t xml:space="preserve"> and svnurl</w:t>
      </w:r>
      <w:r>
        <w:t xml:space="preserve"> in </w:t>
      </w:r>
      <w:r w:rsidRPr="006156E6">
        <w:t>HeartPOSHeartSIPAutomation\AutomationProject\Config.txt</w:t>
      </w:r>
    </w:p>
    <w:p w:rsidR="00F63163" w:rsidRDefault="00F63163" w:rsidP="00F63163">
      <w:pPr>
        <w:pStyle w:val="ListParagraph"/>
        <w:numPr>
          <w:ilvl w:val="0"/>
          <w:numId w:val="3"/>
        </w:numPr>
      </w:pPr>
      <w:r w:rsidRPr="00F63163">
        <w:t>We need to run the project as administrator</w:t>
      </w:r>
      <w:r>
        <w:t xml:space="preserve"> or schedule the job with administrator privileges (since if we are running network impairments, they would be applied only if the application runs in Administrator mode)</w:t>
      </w:r>
      <w:r w:rsidRPr="00F63163">
        <w:t>.</w:t>
      </w:r>
    </w:p>
    <w:p w:rsidR="00F63163" w:rsidRDefault="00F63163" w:rsidP="00F63163">
      <w:pPr>
        <w:pStyle w:val="ListParagraph"/>
        <w:numPr>
          <w:ilvl w:val="0"/>
          <w:numId w:val="3"/>
        </w:numPr>
      </w:pPr>
      <w:r>
        <w:t>In order for the HeartPOS and HeartSIP projects to be built successfully, the machine where we want to run this process should have msbuild installed (</w:t>
      </w:r>
      <w:r w:rsidRPr="00F63163">
        <w:t>C:\Program Files (x86)\MSBuild\14.0\Bin</w:t>
      </w:r>
      <w:r>
        <w:t>)</w:t>
      </w:r>
      <w:r w:rsidR="00E317E7">
        <w:t>. This would be installed by default.</w:t>
      </w:r>
    </w:p>
    <w:p w:rsidR="000D63AF" w:rsidRDefault="000D63AF" w:rsidP="000D63AF">
      <w:pPr>
        <w:pStyle w:val="ListParagraph"/>
        <w:numPr>
          <w:ilvl w:val="0"/>
          <w:numId w:val="3"/>
        </w:numPr>
      </w:pPr>
      <w:r w:rsidRPr="000D63AF">
        <w:t>Need to make sure Windows SDK version 10.0.16299.91 in present C:\Program Files (x86)\Windows Kits\10\bin</w:t>
      </w:r>
      <w:r>
        <w:t xml:space="preserve">. If not please download from the following url: </w:t>
      </w:r>
      <w:hyperlink r:id="rId10" w:tgtFrame="_blank" w:history="1">
        <w:r>
          <w:rPr>
            <w:rStyle w:val="Hyperlink"/>
            <w:rFonts w:ascii="Arial" w:hAnsi="Arial"/>
            <w:color w:val="263238"/>
            <w:sz w:val="20"/>
            <w:szCs w:val="20"/>
          </w:rPr>
          <w:t>https://developer.microsoft.com/en-us/windows/downloads/sdk-archive</w:t>
        </w:r>
      </w:hyperlink>
      <w:r>
        <w:rPr>
          <w:rFonts w:ascii="Arial" w:hAnsi="Arial" w:cs="Arial"/>
          <w:color w:val="263238"/>
          <w:sz w:val="20"/>
          <w:szCs w:val="20"/>
        </w:rPr>
        <w:t>  </w:t>
      </w:r>
      <w:r>
        <w:rPr>
          <w:rFonts w:ascii="Arial" w:hAnsi="Arial" w:cs="Arial"/>
          <w:color w:val="263238"/>
          <w:sz w:val="20"/>
          <w:szCs w:val="20"/>
        </w:rPr>
        <w:br/>
      </w:r>
      <w:r>
        <w:rPr>
          <w:rFonts w:ascii="Arial" w:hAnsi="Arial" w:cs="Arial"/>
          <w:color w:val="263238"/>
          <w:sz w:val="20"/>
          <w:szCs w:val="20"/>
        </w:rPr>
        <w:lastRenderedPageBreak/>
        <w:t>After downloading, run the exe file, in first screen leave the already selected default path, 2</w:t>
      </w:r>
      <w:r w:rsidRPr="000D63AF">
        <w:rPr>
          <w:rFonts w:ascii="Arial" w:hAnsi="Arial" w:cs="Arial"/>
          <w:color w:val="263238"/>
          <w:sz w:val="20"/>
          <w:szCs w:val="20"/>
          <w:vertAlign w:val="superscript"/>
        </w:rPr>
        <w:t>nd</w:t>
      </w:r>
      <w:r>
        <w:rPr>
          <w:rFonts w:ascii="Arial" w:hAnsi="Arial" w:cs="Arial"/>
          <w:color w:val="263238"/>
          <w:sz w:val="20"/>
          <w:szCs w:val="20"/>
        </w:rPr>
        <w:t xml:space="preserve"> screen select ‘no’, and click accept and install.</w:t>
      </w:r>
    </w:p>
    <w:p w:rsidR="002526A0" w:rsidRDefault="002526A0" w:rsidP="00F63163">
      <w:pPr>
        <w:pStyle w:val="ListParagraph"/>
        <w:numPr>
          <w:ilvl w:val="0"/>
          <w:numId w:val="3"/>
        </w:numPr>
      </w:pPr>
      <w:r>
        <w:t xml:space="preserve">We need to mention email address in config file for the job to </w:t>
      </w:r>
      <w:r w:rsidR="00C6183E">
        <w:t>email</w:t>
      </w:r>
      <w:r>
        <w:t xml:space="preserve"> automation results.</w:t>
      </w:r>
    </w:p>
    <w:p w:rsidR="00F63163" w:rsidRDefault="00F63163" w:rsidP="00F63163">
      <w:pPr>
        <w:pStyle w:val="ListParagraph"/>
      </w:pPr>
    </w:p>
    <w:p w:rsidR="00F63163" w:rsidRDefault="00F63163" w:rsidP="00F63163">
      <w:pPr>
        <w:pStyle w:val="Heading2"/>
      </w:pPr>
      <w:bookmarkStart w:id="18" w:name="_Toc23434862"/>
      <w:r>
        <w:t xml:space="preserve">Details of </w:t>
      </w:r>
      <w:r w:rsidRPr="006156E6">
        <w:t>HeartPOSHeartSIPAutomation</w:t>
      </w:r>
      <w:r>
        <w:t xml:space="preserve"> folder:</w:t>
      </w:r>
      <w:bookmarkEnd w:id="18"/>
    </w:p>
    <w:p w:rsidR="00F63163" w:rsidRDefault="00F63163" w:rsidP="00F63163">
      <w:r>
        <w:t xml:space="preserve">Currently </w:t>
      </w:r>
      <w:r w:rsidRPr="006156E6">
        <w:t>HeartPOSHeartSIPAutomation</w:t>
      </w:r>
      <w:r>
        <w:t xml:space="preserve"> folder is placed in HeartPOS project folder in GIT. When we want to download the project we can download HeartPOS project and </w:t>
      </w:r>
      <w:r w:rsidR="008F59AC">
        <w:t xml:space="preserve">take </w:t>
      </w:r>
      <w:r w:rsidRPr="006156E6">
        <w:t>HeartPOSHeartSIPAutomation</w:t>
      </w:r>
      <w:r>
        <w:t xml:space="preserve"> folder</w:t>
      </w:r>
      <w:r w:rsidR="008F59AC">
        <w:t xml:space="preserve"> and place it</w:t>
      </w:r>
      <w:r>
        <w:t xml:space="preserve"> in different </w:t>
      </w:r>
      <w:r w:rsidR="00F82D03">
        <w:t>folder</w:t>
      </w:r>
      <w:r>
        <w:t xml:space="preserve"> for example (</w:t>
      </w:r>
      <w:r w:rsidRPr="00F63163">
        <w:t>C:\Users\username</w:t>
      </w:r>
      <w:r>
        <w:t xml:space="preserve">). </w:t>
      </w:r>
    </w:p>
    <w:p w:rsidR="00025512" w:rsidRDefault="007867B5" w:rsidP="007867B5">
      <w:r>
        <w:t xml:space="preserve">AutomationJob.Log file is created in </w:t>
      </w:r>
      <w:r w:rsidRPr="007867B5">
        <w:t>HeartPOSHeartSIPAutomation\AutomationProject\AutomationProject\bin\Release</w:t>
      </w:r>
      <w:r>
        <w:t xml:space="preserve"> folder, and all the messages, warnings and errors are logged in this file</w:t>
      </w:r>
      <w:r w:rsidR="00961B66">
        <w:t>.</w:t>
      </w:r>
    </w:p>
    <w:p w:rsidR="00961B66" w:rsidRDefault="000970BA" w:rsidP="007867B5">
      <w:r>
        <w:t xml:space="preserve">After the automation is completed, the AutomationJob.log file is copied to </w:t>
      </w:r>
      <w:r w:rsidRPr="007867B5">
        <w:t>HeartPOSHeartSIPAutomation</w:t>
      </w:r>
      <w:r>
        <w:t xml:space="preserve"> folder and added as email attachment.</w:t>
      </w:r>
    </w:p>
    <w:p w:rsidR="007867B5" w:rsidRDefault="007867B5" w:rsidP="007867B5"/>
    <w:p w:rsidR="007867B5" w:rsidRDefault="007867B5" w:rsidP="007867B5"/>
    <w:p w:rsidR="007867B5" w:rsidRDefault="007867B5" w:rsidP="007867B5"/>
    <w:p w:rsidR="00FA3682" w:rsidRDefault="007867B5" w:rsidP="00F63163">
      <w:r>
        <w:rPr>
          <w:noProof/>
        </w:rPr>
        <w:lastRenderedPageBreak/>
        <w:drawing>
          <wp:inline distT="0" distB="0" distL="0" distR="0" wp14:anchorId="3300A87B" wp14:editId="195A8DAB">
            <wp:extent cx="5943600" cy="6671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6671945"/>
                    </a:xfrm>
                    <a:prstGeom prst="rect">
                      <a:avLst/>
                    </a:prstGeom>
                  </pic:spPr>
                </pic:pic>
              </a:graphicData>
            </a:graphic>
          </wp:inline>
        </w:drawing>
      </w:r>
    </w:p>
    <w:p w:rsidR="00F63163" w:rsidRDefault="00F63163" w:rsidP="00F63163"/>
    <w:p w:rsidR="00F63163" w:rsidRDefault="00F63163" w:rsidP="00F63163">
      <w:r w:rsidRPr="006156E6">
        <w:t>HeartPOSHeartSIPAutomation</w:t>
      </w:r>
      <w:r>
        <w:t xml:space="preserve"> folder contains the following:</w:t>
      </w:r>
    </w:p>
    <w:p w:rsidR="00CD7C75" w:rsidRDefault="00CD7C75" w:rsidP="00F63163"/>
    <w:p w:rsidR="00CD7C75" w:rsidRDefault="00CD7C75" w:rsidP="00F63163"/>
    <w:p w:rsidR="00F63163" w:rsidRDefault="00BF77DB" w:rsidP="00F63163">
      <w:r>
        <w:rPr>
          <w:noProof/>
        </w:rPr>
        <w:lastRenderedPageBreak/>
        <w:drawing>
          <wp:inline distT="0" distB="0" distL="0" distR="0" wp14:anchorId="28C9F247" wp14:editId="7A75706F">
            <wp:extent cx="5943600" cy="21475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147570"/>
                    </a:xfrm>
                    <a:prstGeom prst="rect">
                      <a:avLst/>
                    </a:prstGeom>
                  </pic:spPr>
                </pic:pic>
              </a:graphicData>
            </a:graphic>
          </wp:inline>
        </w:drawing>
      </w:r>
    </w:p>
    <w:p w:rsidR="00CD7C75" w:rsidRPr="00F63163" w:rsidRDefault="00CD7C75" w:rsidP="00F63163"/>
    <w:p w:rsidR="00F63163" w:rsidRDefault="00CD7C75" w:rsidP="00CD7C75">
      <w:r>
        <w:t>Bat</w:t>
      </w:r>
      <w:r w:rsidR="00C72A6A">
        <w:t>ch</w:t>
      </w:r>
      <w:r>
        <w:t xml:space="preserve"> files are used by the Automation Project. runauto.bat file is used to schedule automation job in windows task scheduler.</w:t>
      </w:r>
      <w:r w:rsidR="00B32476">
        <w:t xml:space="preserve"> AutomationProject is the console application which is used to run the automationjob.</w:t>
      </w:r>
      <w:r w:rsidR="00F369F2">
        <w:t xml:space="preserve"> When runauto.bat is called, it builds the AutomationProject and runs the exe file. Path: </w:t>
      </w:r>
      <w:r w:rsidR="00F369F2" w:rsidRPr="00F369F2">
        <w:t>HeartPOSHeartSIPAutomation\AutomationProject\AutomationProject\bin\Release</w:t>
      </w:r>
      <w:r w:rsidR="00F369F2">
        <w:t>\</w:t>
      </w:r>
      <w:r w:rsidR="00F369F2" w:rsidRPr="00F369F2">
        <w:t xml:space="preserve"> AutomationProject.exe</w:t>
      </w:r>
      <w:r w:rsidR="00D04EEF">
        <w:t xml:space="preserve">. Automationproject build log file is created in </w:t>
      </w:r>
      <w:r w:rsidR="00D04EEF" w:rsidRPr="00F369F2">
        <w:t>HeartPOSHeartSIPAutomation</w:t>
      </w:r>
      <w:r w:rsidR="00D04EEF">
        <w:t xml:space="preserve"> folder. </w:t>
      </w:r>
      <w:r w:rsidR="00D04EEF" w:rsidRPr="00D04EEF">
        <w:t>Build_AutomationProject.log</w:t>
      </w:r>
    </w:p>
    <w:p w:rsidR="00D04EEF" w:rsidRDefault="00B1446F" w:rsidP="00CD7C75">
      <w:r>
        <w:t xml:space="preserve">When </w:t>
      </w:r>
      <w:r w:rsidR="0049617C">
        <w:t xml:space="preserve">HeartPOS and HeartSIP Mirage projects are built, build log files are generated in </w:t>
      </w:r>
      <w:r w:rsidR="0049617C" w:rsidRPr="00F369F2">
        <w:t>HeartPOSHeartSIPAutomation</w:t>
      </w:r>
      <w:r w:rsidR="0049617C">
        <w:t xml:space="preserve"> folder. </w:t>
      </w:r>
      <w:r w:rsidR="0049617C" w:rsidRPr="0049617C">
        <w:t>Build_HeartPOS.log</w:t>
      </w:r>
      <w:r w:rsidR="0049617C">
        <w:t xml:space="preserve"> and </w:t>
      </w:r>
      <w:r w:rsidR="0049617C" w:rsidRPr="0049617C">
        <w:t>Build_HeartSIPMirage.log</w:t>
      </w:r>
      <w:r w:rsidR="0049617C">
        <w:t>. In case build task fails, we need to check these log files for any build errors.</w:t>
      </w:r>
    </w:p>
    <w:p w:rsidR="00AE14DB" w:rsidRDefault="00AE14DB" w:rsidP="00CD7C75"/>
    <w:p w:rsidR="00AE14DB" w:rsidRDefault="00AE14DB" w:rsidP="00CD7C75">
      <w:r>
        <w:t>If any of the above mentioned tasks fail, exception message would be logged in Automation</w:t>
      </w:r>
      <w:r w:rsidR="00872127">
        <w:t>Job.l</w:t>
      </w:r>
      <w:r>
        <w:t>og file and application closes Mirage if already open and deletes the folder structure (if created) and exits.</w:t>
      </w:r>
    </w:p>
    <w:p w:rsidR="0083391D" w:rsidRDefault="0083391D" w:rsidP="00CD7C75">
      <w:r w:rsidRPr="00F369F2">
        <w:t>HeartPOSHeartSIPAutomation</w:t>
      </w:r>
      <w:r w:rsidR="00B81980">
        <w:t xml:space="preserve"> fo</w:t>
      </w:r>
      <w:r>
        <w:t>l</w:t>
      </w:r>
      <w:r w:rsidR="00B81980">
        <w:t>d</w:t>
      </w:r>
      <w:r>
        <w:t>er looks like below after automation job is completed.</w:t>
      </w:r>
      <w:r w:rsidR="00144AE3">
        <w:t>(GIT folder is already deleted)</w:t>
      </w:r>
    </w:p>
    <w:p w:rsidR="00BF77DB" w:rsidRDefault="00BF77DB" w:rsidP="00CD7C75"/>
    <w:p w:rsidR="008D2B11" w:rsidRDefault="00C831B2" w:rsidP="008D2B11">
      <w:r>
        <w:rPr>
          <w:noProof/>
        </w:rPr>
        <w:drawing>
          <wp:inline distT="0" distB="0" distL="0" distR="0" wp14:anchorId="28294D03" wp14:editId="5D4B058C">
            <wp:extent cx="5943600" cy="253873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538730"/>
                    </a:xfrm>
                    <a:prstGeom prst="rect">
                      <a:avLst/>
                    </a:prstGeom>
                  </pic:spPr>
                </pic:pic>
              </a:graphicData>
            </a:graphic>
          </wp:inline>
        </w:drawing>
      </w:r>
    </w:p>
    <w:p w:rsidR="008D2B11" w:rsidRDefault="008D2B11" w:rsidP="00F63163">
      <w:pPr>
        <w:pStyle w:val="ListParagraph"/>
      </w:pPr>
    </w:p>
    <w:p w:rsidR="008D2B11" w:rsidRDefault="008D2B11" w:rsidP="008D2B11">
      <w:r>
        <w:t>HeartPOSHeartSIP Automation Results will be emailed to the email address specified in the Config.txt file</w:t>
      </w:r>
    </w:p>
    <w:p w:rsidR="008D2B11" w:rsidRDefault="008D2B11" w:rsidP="008D2B11">
      <w:r>
        <w:rPr>
          <w:noProof/>
        </w:rPr>
        <w:lastRenderedPageBreak/>
        <w:drawing>
          <wp:inline distT="0" distB="0" distL="0" distR="0" wp14:anchorId="4CC51B33" wp14:editId="6D67BB84">
            <wp:extent cx="4057650" cy="7448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57650" cy="7448550"/>
                    </a:xfrm>
                    <a:prstGeom prst="rect">
                      <a:avLst/>
                    </a:prstGeom>
                  </pic:spPr>
                </pic:pic>
              </a:graphicData>
            </a:graphic>
          </wp:inline>
        </w:drawing>
      </w:r>
    </w:p>
    <w:p w:rsidR="008D2B11" w:rsidRDefault="008D2B11" w:rsidP="00F63163">
      <w:pPr>
        <w:pStyle w:val="ListParagraph"/>
      </w:pPr>
    </w:p>
    <w:p w:rsidR="008D2B11" w:rsidRPr="006156E6" w:rsidRDefault="00D2167B" w:rsidP="00F63163">
      <w:pPr>
        <w:pStyle w:val="ListParagraph"/>
      </w:pPr>
      <w:r>
        <w:rPr>
          <w:noProof/>
        </w:rPr>
        <w:lastRenderedPageBreak/>
        <w:drawing>
          <wp:inline distT="0" distB="0" distL="0" distR="0" wp14:anchorId="61CD1665" wp14:editId="11664B50">
            <wp:extent cx="5943600" cy="22701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2270125"/>
                    </a:xfrm>
                    <a:prstGeom prst="rect">
                      <a:avLst/>
                    </a:prstGeom>
                  </pic:spPr>
                </pic:pic>
              </a:graphicData>
            </a:graphic>
          </wp:inline>
        </w:drawing>
      </w:r>
    </w:p>
    <w:p w:rsidR="00F63163" w:rsidRDefault="00F63163" w:rsidP="00F63163">
      <w:pPr>
        <w:pStyle w:val="Heading2"/>
      </w:pPr>
      <w:bookmarkStart w:id="19" w:name="_Toc23434863"/>
      <w:r>
        <w:t>How to schedule task in Windows Task Scheduler:</w:t>
      </w:r>
      <w:bookmarkEnd w:id="19"/>
    </w:p>
    <w:p w:rsidR="007E7A16" w:rsidRDefault="00F035EE" w:rsidP="007E7A16">
      <w:r w:rsidRPr="00F035EE">
        <w:t>runauto.bat is used to schedule task in Windows Task Scheduler.</w:t>
      </w:r>
    </w:p>
    <w:p w:rsidR="00F035EE" w:rsidRDefault="00F035EE" w:rsidP="00F035EE">
      <w:pPr>
        <w:pStyle w:val="ListParagraph"/>
        <w:numPr>
          <w:ilvl w:val="0"/>
          <w:numId w:val="4"/>
        </w:numPr>
      </w:pPr>
      <w:r w:rsidRPr="00F035EE">
        <w:t>Hit start, type task scheduler and run it.</w:t>
      </w:r>
    </w:p>
    <w:p w:rsidR="00F035EE" w:rsidRDefault="00F035EE" w:rsidP="00F035EE">
      <w:pPr>
        <w:pStyle w:val="ListParagraph"/>
        <w:numPr>
          <w:ilvl w:val="0"/>
          <w:numId w:val="4"/>
        </w:numPr>
      </w:pPr>
      <w:r w:rsidRPr="00F035EE">
        <w:t>In the “action” menu, select “create basic task”</w:t>
      </w:r>
    </w:p>
    <w:p w:rsidR="00F035EE" w:rsidRDefault="00F035EE" w:rsidP="00F035EE">
      <w:pPr>
        <w:pStyle w:val="ListParagraph"/>
        <w:numPr>
          <w:ilvl w:val="0"/>
          <w:numId w:val="4"/>
        </w:numPr>
      </w:pPr>
      <w:r w:rsidRPr="00F035EE">
        <w:t>Give it a name hit next. Name: Heart</w:t>
      </w:r>
      <w:r w:rsidR="003C2E33">
        <w:t>SIP</w:t>
      </w:r>
      <w:r w:rsidRPr="00F035EE">
        <w:t>Automation</w:t>
      </w:r>
    </w:p>
    <w:p w:rsidR="00F035EE" w:rsidRDefault="00F035EE" w:rsidP="00F035EE">
      <w:pPr>
        <w:pStyle w:val="ListParagraph"/>
        <w:numPr>
          <w:ilvl w:val="0"/>
          <w:numId w:val="4"/>
        </w:numPr>
      </w:pPr>
      <w:r w:rsidRPr="00F035EE">
        <w:t>Select daily, hit next.</w:t>
      </w:r>
    </w:p>
    <w:p w:rsidR="00F035EE" w:rsidRDefault="00F035EE" w:rsidP="00F035EE">
      <w:pPr>
        <w:pStyle w:val="ListParagraph"/>
        <w:numPr>
          <w:ilvl w:val="0"/>
          <w:numId w:val="4"/>
        </w:numPr>
      </w:pPr>
      <w:r w:rsidRPr="00F035EE">
        <w:t>Leave the date as today, recur every 1 days, and select the time you want the app to run.</w:t>
      </w:r>
    </w:p>
    <w:p w:rsidR="00F035EE" w:rsidRDefault="00F035EE" w:rsidP="00F035EE">
      <w:pPr>
        <w:pStyle w:val="ListParagraph"/>
        <w:numPr>
          <w:ilvl w:val="0"/>
          <w:numId w:val="4"/>
        </w:numPr>
      </w:pPr>
      <w:r>
        <w:t>Action</w:t>
      </w:r>
      <w:r w:rsidRPr="00F035EE">
        <w:t>: start program, hit next.</w:t>
      </w:r>
    </w:p>
    <w:p w:rsidR="00F035EE" w:rsidRDefault="00F035EE" w:rsidP="00F035EE">
      <w:pPr>
        <w:pStyle w:val="ListParagraph"/>
        <w:numPr>
          <w:ilvl w:val="0"/>
          <w:numId w:val="4"/>
        </w:numPr>
      </w:pPr>
      <w:r w:rsidRPr="00F035EE">
        <w:t>Click browse, select the app you want to run.</w:t>
      </w:r>
      <w:r w:rsidR="001368D8">
        <w:t xml:space="preserve"> </w:t>
      </w:r>
      <w:r w:rsidRPr="00F035EE">
        <w:t>Select HeartPOSHeartSIPAutomation\runauto.bat</w:t>
      </w:r>
    </w:p>
    <w:p w:rsidR="00F035EE" w:rsidRDefault="00F035EE" w:rsidP="00F035EE">
      <w:pPr>
        <w:pStyle w:val="ListParagraph"/>
        <w:numPr>
          <w:ilvl w:val="0"/>
          <w:numId w:val="4"/>
        </w:numPr>
      </w:pPr>
      <w:r w:rsidRPr="00F035EE">
        <w:t>To run the job in Admin mode, open Task Scheduler -&gt; Task Scheduler Library -&gt; right click on Task -&gt; Properties -&gt; Select 'Run with highest privileges' and click ok.</w:t>
      </w:r>
    </w:p>
    <w:p w:rsidR="00F035EE" w:rsidRDefault="00F035EE" w:rsidP="00F035EE">
      <w:pPr>
        <w:pStyle w:val="ListParagraph"/>
      </w:pPr>
    </w:p>
    <w:p w:rsidR="00D33772" w:rsidRDefault="00D33772" w:rsidP="00D33772">
      <w:pPr>
        <w:pStyle w:val="Heading2"/>
      </w:pPr>
      <w:bookmarkStart w:id="20" w:name="_Toc23434864"/>
      <w:r>
        <w:t>Config file Validations:</w:t>
      </w:r>
      <w:bookmarkEnd w:id="20"/>
    </w:p>
    <w:p w:rsidR="00D33772" w:rsidRDefault="00D33772" w:rsidP="00D33772">
      <w:r>
        <w:t xml:space="preserve">Path: </w:t>
      </w:r>
      <w:r w:rsidRPr="00D33772">
        <w:t>HeartPOSHeartSIPAutomation\AutomationProject</w:t>
      </w:r>
      <w:r>
        <w:t>\</w:t>
      </w:r>
      <w:r w:rsidRPr="00D33772">
        <w:t>Config.txt</w:t>
      </w:r>
    </w:p>
    <w:p w:rsidR="00D33772" w:rsidRDefault="00D33772" w:rsidP="00D33772">
      <w:r>
        <w:t>This file contains the following fields:</w:t>
      </w:r>
    </w:p>
    <w:p w:rsidR="00D33772" w:rsidRDefault="00D33772" w:rsidP="00D33772">
      <w:r w:rsidRPr="00D33772">
        <w:t>UserName</w:t>
      </w:r>
    </w:p>
    <w:p w:rsidR="00D33772" w:rsidRDefault="00D33772" w:rsidP="00D33772">
      <w:r w:rsidRPr="00D33772">
        <w:t>Password</w:t>
      </w:r>
    </w:p>
    <w:p w:rsidR="00D33772" w:rsidRDefault="00D33772" w:rsidP="00D33772">
      <w:r w:rsidRPr="00D33772">
        <w:t>SVNURL</w:t>
      </w:r>
    </w:p>
    <w:p w:rsidR="00D33772" w:rsidRDefault="00D33772" w:rsidP="00D33772">
      <w:r>
        <w:t>Email</w:t>
      </w:r>
    </w:p>
    <w:p w:rsidR="00EA3B16" w:rsidRDefault="00EA3B16" w:rsidP="00D33772">
      <w:r>
        <w:t>We need to provide values to these fields before running the automation job.</w:t>
      </w:r>
    </w:p>
    <w:p w:rsidR="00D33772" w:rsidRPr="00D33772" w:rsidRDefault="00D33772" w:rsidP="00D33772">
      <w:r>
        <w:rPr>
          <w:noProof/>
        </w:rPr>
        <w:drawing>
          <wp:inline distT="0" distB="0" distL="0" distR="0" wp14:anchorId="3C4D62B5" wp14:editId="53AB3C4E">
            <wp:extent cx="5943600" cy="13798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1379855"/>
                    </a:xfrm>
                    <a:prstGeom prst="rect">
                      <a:avLst/>
                    </a:prstGeom>
                  </pic:spPr>
                </pic:pic>
              </a:graphicData>
            </a:graphic>
          </wp:inline>
        </w:drawing>
      </w:r>
    </w:p>
    <w:p w:rsidR="00D33772" w:rsidRDefault="00D33772" w:rsidP="00D33772"/>
    <w:p w:rsidR="00363722" w:rsidRDefault="00363722" w:rsidP="00D33772">
      <w:r>
        <w:t>UserName, Password and SVNURL fields:</w:t>
      </w:r>
    </w:p>
    <w:p w:rsidR="00363722" w:rsidRDefault="00363722" w:rsidP="00D33772">
      <w:r>
        <w:lastRenderedPageBreak/>
        <w:t>If we do not specify any of these fields in config file, the application throws an exception “</w:t>
      </w:r>
      <w:r w:rsidRPr="00363722">
        <w:t>Error with Config File:</w:t>
      </w:r>
      <w:r w:rsidRPr="00363722">
        <w:rPr>
          <w:rFonts w:ascii="Consolas" w:hAnsi="Consolas" w:cs="Consolas"/>
          <w:color w:val="A31515"/>
          <w:sz w:val="19"/>
          <w:szCs w:val="19"/>
        </w:rPr>
        <w:t xml:space="preserve"> </w:t>
      </w:r>
      <w:r w:rsidRPr="00363722">
        <w:t>Missing Fields in Config file</w:t>
      </w:r>
      <w:r>
        <w:t>” and does not process.</w:t>
      </w:r>
    </w:p>
    <w:p w:rsidR="00D33772" w:rsidRDefault="00D33772" w:rsidP="00D33772">
      <w:r>
        <w:t>Email address field:</w:t>
      </w:r>
    </w:p>
    <w:p w:rsidR="00D33772" w:rsidRDefault="00D33772" w:rsidP="00D33772">
      <w:r>
        <w:t>This is used to email the Automation Results zip file and Automation Log file after finishing the automation.</w:t>
      </w:r>
    </w:p>
    <w:p w:rsidR="00D33772" w:rsidRDefault="00D33772" w:rsidP="00D33772">
      <w:r>
        <w:t>Validations:</w:t>
      </w:r>
    </w:p>
    <w:p w:rsidR="00D33772" w:rsidRDefault="00D33772" w:rsidP="00D33772">
      <w:pPr>
        <w:pStyle w:val="ListParagraph"/>
        <w:numPr>
          <w:ilvl w:val="0"/>
          <w:numId w:val="5"/>
        </w:numPr>
      </w:pPr>
      <w:r>
        <w:t>If we do not specify any email address in the Config file, it will co</w:t>
      </w:r>
      <w:r w:rsidR="00C97672">
        <w:t>nsider the default username of the account</w:t>
      </w:r>
      <w:r>
        <w:t xml:space="preserve"> and logs the warning in Automation</w:t>
      </w:r>
      <w:r w:rsidR="00620B7C">
        <w:t>Job.l</w:t>
      </w:r>
      <w:r>
        <w:t>og.txt.</w:t>
      </w:r>
      <w:r w:rsidR="008A5383">
        <w:t xml:space="preserve"> It will take the username of the domain and append “@e-hps.com” and use it as email.</w:t>
      </w:r>
    </w:p>
    <w:p w:rsidR="00D33772" w:rsidRDefault="00D33772" w:rsidP="00BA298A">
      <w:pPr>
        <w:pStyle w:val="ListParagraph"/>
        <w:numPr>
          <w:ilvl w:val="0"/>
          <w:numId w:val="5"/>
        </w:numPr>
      </w:pPr>
      <w:r>
        <w:t>If the email address provided is invalid, the job still sends the email. If you provide wrong email format, then exception message is logged in the Automation</w:t>
      </w:r>
      <w:r w:rsidR="001F3398">
        <w:t>Job.l</w:t>
      </w:r>
      <w:r>
        <w:t>og.txt file.</w:t>
      </w:r>
    </w:p>
    <w:p w:rsidR="00266BEB" w:rsidRDefault="00266BEB" w:rsidP="00266BEB">
      <w:pPr>
        <w:pStyle w:val="ListParagraph"/>
      </w:pPr>
    </w:p>
    <w:p w:rsidR="00266BEB" w:rsidRDefault="00266BEB" w:rsidP="00266BEB">
      <w:pPr>
        <w:pStyle w:val="Heading2"/>
      </w:pPr>
      <w:bookmarkStart w:id="21" w:name="_Toc23434865"/>
      <w:r>
        <w:t>Tasks Validations:</w:t>
      </w:r>
      <w:bookmarkEnd w:id="21"/>
    </w:p>
    <w:p w:rsidR="00751796" w:rsidRDefault="002079EB" w:rsidP="00751796">
      <w:r>
        <w:t>The application logs an exit code after each process task is finished in the Automation</w:t>
      </w:r>
      <w:r w:rsidR="00B27739">
        <w:t>Job.l</w:t>
      </w:r>
      <w:r>
        <w:t>og.txt file.</w:t>
      </w:r>
    </w:p>
    <w:p w:rsidR="002079EB" w:rsidRPr="00751796" w:rsidRDefault="002079EB" w:rsidP="00751796">
      <w:r>
        <w:t>IF the exit code = 0, the task process finished successfully. If the exit code != 0, the task process failed the execute, in that case, the exception and exit code is being logged in the Automation</w:t>
      </w:r>
      <w:r w:rsidR="002833F2">
        <w:t>Job.l</w:t>
      </w:r>
      <w:r>
        <w:t>og file and application closes mirage (if already open) and deletes folder structure (if already created) and exits.</w:t>
      </w:r>
    </w:p>
    <w:p w:rsidR="00C34672" w:rsidRDefault="00C34672" w:rsidP="00266BEB"/>
    <w:p w:rsidR="009C27EA" w:rsidRDefault="009C27EA" w:rsidP="00266BEB">
      <w:r>
        <w:t xml:space="preserve">In </w:t>
      </w:r>
      <w:r w:rsidRPr="009C27EA">
        <w:t>PullGITCode.bat</w:t>
      </w:r>
      <w:r>
        <w:t xml:space="preserve"> file, we download GIT projects code for HeartPOS, HeartSIP, Mirage and PosLibs. If one of the download fails, the batch file will return exit code and exit and will not continue to download the remaining projects.</w:t>
      </w:r>
    </w:p>
    <w:p w:rsidR="00C34672" w:rsidRDefault="00C34672" w:rsidP="00266BEB"/>
    <w:p w:rsidR="00C34672" w:rsidRDefault="00C34672" w:rsidP="00266BEB">
      <w:r>
        <w:t>Since the automation job closes Mirage.exe, the exit code is -1 for Mirage.exe</w:t>
      </w:r>
      <w:bookmarkStart w:id="22" w:name="_GoBack"/>
      <w:bookmarkEnd w:id="22"/>
    </w:p>
    <w:p w:rsidR="008D0FC4" w:rsidRDefault="008D0FC4" w:rsidP="00266BEB"/>
    <w:p w:rsidR="008D0FC4" w:rsidRDefault="008D0FC4" w:rsidP="008D0FC4">
      <w:pPr>
        <w:pStyle w:val="Heading2"/>
      </w:pPr>
      <w:bookmarkStart w:id="23" w:name="_Toc23434866"/>
      <w:r>
        <w:t>How to run HeartPOS Automation using a specific Test input and Test Config file:</w:t>
      </w:r>
      <w:bookmarkEnd w:id="23"/>
    </w:p>
    <w:p w:rsidR="008D0FC4" w:rsidRPr="008D0FC4" w:rsidRDefault="007758DD" w:rsidP="008D0FC4">
      <w:pPr>
        <w:pStyle w:val="ListParagraph"/>
        <w:numPr>
          <w:ilvl w:val="0"/>
          <w:numId w:val="7"/>
        </w:numPr>
      </w:pPr>
      <w:r>
        <w:t>Whichever</w:t>
      </w:r>
      <w:r w:rsidR="008D0FC4">
        <w:t xml:space="preserve"> Test input file and Test config file we want to use, we need to make sure that files are present in develop branch in GIT repository in </w:t>
      </w:r>
      <w:r w:rsidR="008D0FC4">
        <w:rPr>
          <w:rFonts w:ascii="Arial" w:hAnsi="Arial" w:cs="Arial"/>
          <w:color w:val="263238"/>
          <w:sz w:val="20"/>
          <w:szCs w:val="20"/>
        </w:rPr>
        <w:t>HeartPOS\Automation folder.</w:t>
      </w:r>
    </w:p>
    <w:p w:rsidR="008D0FC4" w:rsidRPr="008D0FC4" w:rsidRDefault="008D0FC4" w:rsidP="008D0FC4">
      <w:pPr>
        <w:pStyle w:val="ListParagraph"/>
        <w:numPr>
          <w:ilvl w:val="0"/>
          <w:numId w:val="7"/>
        </w:numPr>
      </w:pPr>
      <w:r w:rsidRPr="008D0FC4">
        <w:t xml:space="preserve">We need to </w:t>
      </w:r>
      <w:r>
        <w:t>provide</w:t>
      </w:r>
      <w:r w:rsidRPr="008D0FC4">
        <w:t xml:space="preserve"> the name of test input file</w:t>
      </w:r>
      <w:r>
        <w:t xml:space="preserve"> and test config file</w:t>
      </w:r>
      <w:r w:rsidR="00286369">
        <w:t xml:space="preserve"> which we want to use</w:t>
      </w:r>
      <w:r w:rsidRPr="008D0FC4">
        <w:t xml:space="preserve"> in Run_HeartPOS.bat file in H</w:t>
      </w:r>
      <w:r>
        <w:t>e</w:t>
      </w:r>
      <w:r w:rsidRPr="008D0FC4">
        <w:t>artPOSH</w:t>
      </w:r>
      <w:r>
        <w:t>e</w:t>
      </w:r>
      <w:r w:rsidRPr="008D0FC4">
        <w:t>artSIPAutomation folder</w:t>
      </w:r>
    </w:p>
    <w:p w:rsidR="008D0FC4" w:rsidRDefault="008D0FC4" w:rsidP="00266BEB"/>
    <w:p w:rsidR="001368D8" w:rsidRDefault="006F0673" w:rsidP="001368D8">
      <w:r>
        <w:rPr>
          <w:noProof/>
        </w:rPr>
        <w:lastRenderedPageBreak/>
        <w:drawing>
          <wp:inline distT="0" distB="0" distL="0" distR="0">
            <wp:extent cx="5943600" cy="25431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2543175"/>
                    </a:xfrm>
                    <a:prstGeom prst="rect">
                      <a:avLst/>
                    </a:prstGeom>
                    <a:noFill/>
                    <a:ln>
                      <a:noFill/>
                    </a:ln>
                  </pic:spPr>
                </pic:pic>
              </a:graphicData>
            </a:graphic>
          </wp:inline>
        </w:drawing>
      </w:r>
    </w:p>
    <w:p w:rsidR="00006CEA" w:rsidRDefault="00006CEA" w:rsidP="001368D8"/>
    <w:p w:rsidR="001368D8" w:rsidRDefault="001368D8" w:rsidP="001368D8">
      <w:pPr>
        <w:pStyle w:val="Heading2"/>
      </w:pPr>
      <w:bookmarkStart w:id="24" w:name="_Toc23434867"/>
      <w:r>
        <w:t>Considerations:</w:t>
      </w:r>
      <w:r w:rsidR="00122E53">
        <w:t xml:space="preserve"> </w:t>
      </w:r>
      <w:r w:rsidR="00122E53" w:rsidRPr="00571C30">
        <w:rPr>
          <w:b w:val="0"/>
          <w:sz w:val="28"/>
          <w:szCs w:val="28"/>
        </w:rPr>
        <w:t>(Only for Information purpose)</w:t>
      </w:r>
      <w:bookmarkEnd w:id="24"/>
    </w:p>
    <w:p w:rsidR="001368D8" w:rsidRDefault="00943917" w:rsidP="007A2DDA">
      <w:pPr>
        <w:pStyle w:val="ListParagraph"/>
        <w:numPr>
          <w:ilvl w:val="0"/>
          <w:numId w:val="6"/>
        </w:numPr>
      </w:pPr>
      <w:r w:rsidRPr="002C4E84">
        <w:rPr>
          <w:b/>
        </w:rPr>
        <w:t>WinDivert64.sys</w:t>
      </w:r>
      <w:r w:rsidR="007A2DDA">
        <w:t xml:space="preserve">. Path: </w:t>
      </w:r>
      <w:r w:rsidR="007A2DDA" w:rsidRPr="007A2DDA">
        <w:t>POS_Apps\HeartPOS\bin\Debug\x86</w:t>
      </w:r>
      <w:r w:rsidR="007A2DDA">
        <w:t>\</w:t>
      </w:r>
      <w:r w:rsidR="007A2DDA" w:rsidRPr="007A2DDA">
        <w:t>WinDivert64.sys</w:t>
      </w:r>
      <w:r>
        <w:br/>
        <w:t>This file is being generated if we run the network impairments test cases. And when this file is created, it is being assigned in the memory</w:t>
      </w:r>
      <w:r w:rsidR="00BC4085">
        <w:t xml:space="preserve"> and it will be deleted only after rebooting the machine.</w:t>
      </w:r>
    </w:p>
    <w:p w:rsidR="00943917" w:rsidRDefault="00943917" w:rsidP="00943917">
      <w:pPr>
        <w:pStyle w:val="ListParagraph"/>
        <w:numPr>
          <w:ilvl w:val="0"/>
          <w:numId w:val="6"/>
        </w:numPr>
      </w:pPr>
      <w:r w:rsidRPr="002C4E84">
        <w:rPr>
          <w:b/>
        </w:rPr>
        <w:t>Tlog</w:t>
      </w:r>
      <w:r>
        <w:t xml:space="preserve"> files in POS_Libs</w:t>
      </w:r>
      <w:r w:rsidR="007A2DDA">
        <w:t>\PosLibs\</w:t>
      </w:r>
      <w:r>
        <w:t>Software</w:t>
      </w:r>
      <w:r w:rsidR="007A2DDA">
        <w:t>\</w:t>
      </w:r>
      <w:r>
        <w:t>out</w:t>
      </w:r>
      <w:r w:rsidR="007A2DDA">
        <w:t>\</w:t>
      </w:r>
      <w:r>
        <w:t>windows</w:t>
      </w:r>
      <w:r w:rsidR="007A2DDA">
        <w:t>\</w:t>
      </w:r>
      <w:r>
        <w:t>lib</w:t>
      </w:r>
      <w:r w:rsidR="007A2DDA">
        <w:t>\</w:t>
      </w:r>
      <w:r>
        <w:t>temp</w:t>
      </w:r>
      <w:r w:rsidR="007A2DDA">
        <w:t>\</w:t>
      </w:r>
      <w:r>
        <w:t>A.fsLib.tlog folder</w:t>
      </w:r>
      <w:r w:rsidR="00122E53">
        <w:br/>
        <w:t>Tlog files were getting generated after the automation finished for atleast 15 minutes, and because of which we cannot perform another automation. This is caused due to vctip.exe running in background and comes with MSBuild. Hence we have added taskkill command in Run_Mirage.bat file to avoid generating these tlog files.</w:t>
      </w:r>
    </w:p>
    <w:p w:rsidR="00FA0178" w:rsidRDefault="009D5325" w:rsidP="009D5325">
      <w:pPr>
        <w:pStyle w:val="ListParagraph"/>
        <w:numPr>
          <w:ilvl w:val="0"/>
          <w:numId w:val="6"/>
        </w:numPr>
      </w:pPr>
      <w:r>
        <w:t xml:space="preserve">The msbuild version used to build AutomationProject, HeartPOS and HeartSIP Mirage projects is 14.0 and PlatformToolset used is V140. </w:t>
      </w:r>
    </w:p>
    <w:p w:rsidR="00943917" w:rsidRDefault="009D5325" w:rsidP="00FA0178">
      <w:pPr>
        <w:pStyle w:val="ListParagraph"/>
      </w:pPr>
      <w:r>
        <w:t>In case those are not available in the machine, we can use msbuild 12.0 and V120. We need to update that in the following 3 files</w:t>
      </w:r>
      <w:r w:rsidR="00664A22">
        <w:t xml:space="preserve"> with 12.0 and V120 to run with </w:t>
      </w:r>
      <w:r w:rsidR="00664A22" w:rsidRPr="00FA0178">
        <w:rPr>
          <w:b/>
        </w:rPr>
        <w:t>V120</w:t>
      </w:r>
      <w:r w:rsidR="00664A22">
        <w:t xml:space="preserve"> toolset</w:t>
      </w:r>
      <w:r>
        <w:t>:</w:t>
      </w:r>
      <w:r w:rsidR="00315F27">
        <w:t xml:space="preserve"> Replace V140 with V120 and 14.0 with 12.0</w:t>
      </w:r>
    </w:p>
    <w:p w:rsidR="009D5325" w:rsidRDefault="009D5325" w:rsidP="009D5325">
      <w:pPr>
        <w:pStyle w:val="ListParagraph"/>
      </w:pPr>
      <w:r w:rsidRPr="009D5325">
        <w:t>runauto.bat</w:t>
      </w:r>
    </w:p>
    <w:p w:rsidR="009D5325" w:rsidRDefault="009D5325" w:rsidP="009D5325">
      <w:pPr>
        <w:pStyle w:val="ListParagraph"/>
      </w:pPr>
      <w:r w:rsidRPr="009D5325">
        <w:t>Build_HeartPOS.bat</w:t>
      </w:r>
    </w:p>
    <w:p w:rsidR="009D5325" w:rsidRDefault="009D5325" w:rsidP="009D5325">
      <w:pPr>
        <w:pStyle w:val="ListParagraph"/>
      </w:pPr>
      <w:r w:rsidRPr="009D5325">
        <w:t>Build_HeartSIPMirage.bat</w:t>
      </w:r>
    </w:p>
    <w:p w:rsidR="00664A22" w:rsidRDefault="00664A22" w:rsidP="00664A22">
      <w:pPr>
        <w:pStyle w:val="ListParagraph"/>
      </w:pPr>
      <w:r>
        <w:t xml:space="preserve">And in </w:t>
      </w:r>
      <w:r w:rsidRPr="009D5325">
        <w:t>Build_HeartSIPMirage.bat</w:t>
      </w:r>
      <w:r>
        <w:t xml:space="preserve"> file, please remove the following line:</w:t>
      </w:r>
    </w:p>
    <w:p w:rsidR="00D145C1" w:rsidRPr="00D145C1" w:rsidRDefault="00D145C1" w:rsidP="00664A22">
      <w:pPr>
        <w:pStyle w:val="ListParagraph"/>
        <w:rPr>
          <w:u w:val="single"/>
        </w:rPr>
      </w:pPr>
      <w:r w:rsidRPr="00D145C1">
        <w:rPr>
          <w:u w:val="single"/>
        </w:rPr>
        <w:t>taskkill /IM vctip.exe /f</w:t>
      </w:r>
    </w:p>
    <w:sectPr w:rsidR="00D145C1" w:rsidRPr="00D145C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2245" w:rsidRDefault="00F62245" w:rsidP="00903796">
      <w:pPr>
        <w:spacing w:before="0" w:after="0"/>
      </w:pPr>
      <w:r>
        <w:separator/>
      </w:r>
    </w:p>
  </w:endnote>
  <w:endnote w:type="continuationSeparator" w:id="0">
    <w:p w:rsidR="00F62245" w:rsidRDefault="00F62245" w:rsidP="0090379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73E" w:rsidRPr="00D54CD9" w:rsidRDefault="00DD7433" w:rsidP="00C041BC">
    <w:r w:rsidRPr="00D54CD9">
      <w:t>Heartland Payment Systems, Inc.</w:t>
    </w:r>
    <w:r w:rsidRPr="00D54CD9">
      <w:ptab w:relativeTo="margin" w:alignment="center" w:leader="none"/>
    </w:r>
    <w:r w:rsidRPr="00D54CD9">
      <w:fldChar w:fldCharType="begin"/>
    </w:r>
    <w:r w:rsidRPr="00D54CD9">
      <w:instrText xml:space="preserve"> PAGE   \* MERGEFORMAT </w:instrText>
    </w:r>
    <w:r w:rsidRPr="00D54CD9">
      <w:fldChar w:fldCharType="separate"/>
    </w:r>
    <w:r w:rsidR="00C604BA">
      <w:rPr>
        <w:noProof/>
      </w:rPr>
      <w:t>12</w:t>
    </w:r>
    <w:r w:rsidRPr="00D54CD9">
      <w:rPr>
        <w:noProof/>
      </w:rPr>
      <w:fldChar w:fldCharType="end"/>
    </w:r>
    <w:r w:rsidRPr="00D54CD9">
      <w:ptab w:relativeTo="margin" w:alignment="right" w:leader="none"/>
    </w:r>
    <w:r w:rsidRPr="00D54CD9">
      <w:t>Copyright © 201</w:t>
    </w:r>
    <w:r>
      <w:t>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2245" w:rsidRDefault="00F62245" w:rsidP="00903796">
      <w:pPr>
        <w:spacing w:before="0" w:after="0"/>
      </w:pPr>
      <w:r>
        <w:separator/>
      </w:r>
    </w:p>
  </w:footnote>
  <w:footnote w:type="continuationSeparator" w:id="0">
    <w:p w:rsidR="00F62245" w:rsidRDefault="00F62245" w:rsidP="0090379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73E" w:rsidRPr="00723B4C" w:rsidRDefault="00903796" w:rsidP="00C041BC">
    <w:r>
      <w:t>AutomationJob Guide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73E" w:rsidRDefault="00DD7433">
    <w:pPr>
      <w:pStyle w:val="Header"/>
    </w:pPr>
    <w:r>
      <w:rPr>
        <w:rFonts w:cs="Arial"/>
        <w:noProof/>
      </w:rPr>
      <w:drawing>
        <wp:inline distT="0" distB="0" distL="0" distR="0" wp14:anchorId="710C8269" wp14:editId="07F3F24E">
          <wp:extent cx="2220595" cy="653415"/>
          <wp:effectExtent l="19050" t="0" r="8255" b="0"/>
          <wp:docPr id="17" name="Picture 17" descr="HLD_logo_PMS1945_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LD_logo_PMS1945_k"/>
                  <pic:cNvPicPr>
                    <a:picLocks noChangeAspect="1" noChangeArrowheads="1"/>
                  </pic:cNvPicPr>
                </pic:nvPicPr>
                <pic:blipFill>
                  <a:blip r:embed="rId1"/>
                  <a:srcRect/>
                  <a:stretch>
                    <a:fillRect/>
                  </a:stretch>
                </pic:blipFill>
                <pic:spPr bwMode="auto">
                  <a:xfrm>
                    <a:off x="0" y="0"/>
                    <a:ext cx="2220595" cy="65341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202D4"/>
    <w:multiLevelType w:val="multilevel"/>
    <w:tmpl w:val="726629BE"/>
    <w:lvl w:ilvl="0">
      <w:start w:val="1"/>
      <w:numFmt w:val="decimal"/>
      <w:pStyle w:val="Heading1"/>
      <w:suff w:val="space"/>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459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suff w:val="space"/>
      <w:lvlText w:val="%1.%2.%3.%4"/>
      <w:lvlJc w:val="left"/>
      <w:pPr>
        <w:ind w:left="216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008"/>
        </w:tabs>
        <w:ind w:left="864" w:hanging="86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0D7222"/>
    <w:multiLevelType w:val="hybridMultilevel"/>
    <w:tmpl w:val="0F3CC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592F31"/>
    <w:multiLevelType w:val="hybridMultilevel"/>
    <w:tmpl w:val="384AE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14031D"/>
    <w:multiLevelType w:val="hybridMultilevel"/>
    <w:tmpl w:val="24F42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EA59A7"/>
    <w:multiLevelType w:val="hybridMultilevel"/>
    <w:tmpl w:val="BA083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1F0531"/>
    <w:multiLevelType w:val="hybridMultilevel"/>
    <w:tmpl w:val="AB266C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9E937B5"/>
    <w:multiLevelType w:val="hybridMultilevel"/>
    <w:tmpl w:val="02668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6"/>
  </w:num>
  <w:num w:numId="4">
    <w:abstractNumId w:val="1"/>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817"/>
    <w:rsid w:val="00006CEA"/>
    <w:rsid w:val="000215BE"/>
    <w:rsid w:val="00025512"/>
    <w:rsid w:val="000335A5"/>
    <w:rsid w:val="00046809"/>
    <w:rsid w:val="00094779"/>
    <w:rsid w:val="000970BA"/>
    <w:rsid w:val="000D63AF"/>
    <w:rsid w:val="00122E53"/>
    <w:rsid w:val="001368D8"/>
    <w:rsid w:val="00140B71"/>
    <w:rsid w:val="00144AE3"/>
    <w:rsid w:val="001A714A"/>
    <w:rsid w:val="001E150B"/>
    <w:rsid w:val="001F3398"/>
    <w:rsid w:val="001F3C7A"/>
    <w:rsid w:val="002079EB"/>
    <w:rsid w:val="002461A4"/>
    <w:rsid w:val="002526A0"/>
    <w:rsid w:val="00266BEB"/>
    <w:rsid w:val="002833F2"/>
    <w:rsid w:val="00286369"/>
    <w:rsid w:val="002A5A41"/>
    <w:rsid w:val="002B4467"/>
    <w:rsid w:val="002C4E84"/>
    <w:rsid w:val="00315F27"/>
    <w:rsid w:val="00363722"/>
    <w:rsid w:val="00382AE0"/>
    <w:rsid w:val="00384569"/>
    <w:rsid w:val="0038752D"/>
    <w:rsid w:val="003A2EC5"/>
    <w:rsid w:val="003A46DA"/>
    <w:rsid w:val="003C2E33"/>
    <w:rsid w:val="003F260C"/>
    <w:rsid w:val="003F305F"/>
    <w:rsid w:val="00406640"/>
    <w:rsid w:val="00427F5E"/>
    <w:rsid w:val="00435298"/>
    <w:rsid w:val="00494E64"/>
    <w:rsid w:val="0049617C"/>
    <w:rsid w:val="004B2441"/>
    <w:rsid w:val="004C54AB"/>
    <w:rsid w:val="004C7119"/>
    <w:rsid w:val="004F1BA3"/>
    <w:rsid w:val="00564B13"/>
    <w:rsid w:val="00571C30"/>
    <w:rsid w:val="005822B7"/>
    <w:rsid w:val="005A5867"/>
    <w:rsid w:val="005C647A"/>
    <w:rsid w:val="005D5B6C"/>
    <w:rsid w:val="005D7A38"/>
    <w:rsid w:val="006156E6"/>
    <w:rsid w:val="00620B7C"/>
    <w:rsid w:val="00635843"/>
    <w:rsid w:val="00660BB0"/>
    <w:rsid w:val="00664A22"/>
    <w:rsid w:val="006B44CB"/>
    <w:rsid w:val="006E06EC"/>
    <w:rsid w:val="006F0673"/>
    <w:rsid w:val="006F20B8"/>
    <w:rsid w:val="00717940"/>
    <w:rsid w:val="00751796"/>
    <w:rsid w:val="007559EA"/>
    <w:rsid w:val="007714A2"/>
    <w:rsid w:val="007758DD"/>
    <w:rsid w:val="007867B5"/>
    <w:rsid w:val="007A2DDA"/>
    <w:rsid w:val="007C0A35"/>
    <w:rsid w:val="007D1067"/>
    <w:rsid w:val="007E148B"/>
    <w:rsid w:val="007E7A16"/>
    <w:rsid w:val="008002C5"/>
    <w:rsid w:val="0080450F"/>
    <w:rsid w:val="008109D2"/>
    <w:rsid w:val="0081616D"/>
    <w:rsid w:val="0083391D"/>
    <w:rsid w:val="00834EB9"/>
    <w:rsid w:val="00866867"/>
    <w:rsid w:val="00871210"/>
    <w:rsid w:val="00872127"/>
    <w:rsid w:val="0087636C"/>
    <w:rsid w:val="00882E0A"/>
    <w:rsid w:val="008A5383"/>
    <w:rsid w:val="008A7E71"/>
    <w:rsid w:val="008D0FC4"/>
    <w:rsid w:val="008D1B17"/>
    <w:rsid w:val="008D2B11"/>
    <w:rsid w:val="008F59AC"/>
    <w:rsid w:val="00903796"/>
    <w:rsid w:val="0091516B"/>
    <w:rsid w:val="00943917"/>
    <w:rsid w:val="00950054"/>
    <w:rsid w:val="00961B66"/>
    <w:rsid w:val="00987C69"/>
    <w:rsid w:val="00995058"/>
    <w:rsid w:val="009C27EA"/>
    <w:rsid w:val="009D5325"/>
    <w:rsid w:val="009E098E"/>
    <w:rsid w:val="009E100F"/>
    <w:rsid w:val="00A629E4"/>
    <w:rsid w:val="00A85FCF"/>
    <w:rsid w:val="00AB07F8"/>
    <w:rsid w:val="00AB2FF0"/>
    <w:rsid w:val="00AE14DB"/>
    <w:rsid w:val="00AE4817"/>
    <w:rsid w:val="00B1446F"/>
    <w:rsid w:val="00B27739"/>
    <w:rsid w:val="00B32476"/>
    <w:rsid w:val="00B573B4"/>
    <w:rsid w:val="00B81980"/>
    <w:rsid w:val="00BC4085"/>
    <w:rsid w:val="00BF0D18"/>
    <w:rsid w:val="00BF77DB"/>
    <w:rsid w:val="00C20859"/>
    <w:rsid w:val="00C34672"/>
    <w:rsid w:val="00C351E9"/>
    <w:rsid w:val="00C47731"/>
    <w:rsid w:val="00C53132"/>
    <w:rsid w:val="00C57AC4"/>
    <w:rsid w:val="00C604BA"/>
    <w:rsid w:val="00C6183E"/>
    <w:rsid w:val="00C72A6A"/>
    <w:rsid w:val="00C747DB"/>
    <w:rsid w:val="00C831B2"/>
    <w:rsid w:val="00C96E46"/>
    <w:rsid w:val="00C97672"/>
    <w:rsid w:val="00CA1E8F"/>
    <w:rsid w:val="00CD7C75"/>
    <w:rsid w:val="00D04EEF"/>
    <w:rsid w:val="00D145C1"/>
    <w:rsid w:val="00D2167B"/>
    <w:rsid w:val="00D228B0"/>
    <w:rsid w:val="00D33772"/>
    <w:rsid w:val="00D35664"/>
    <w:rsid w:val="00D4343E"/>
    <w:rsid w:val="00D6633D"/>
    <w:rsid w:val="00D85312"/>
    <w:rsid w:val="00DD7433"/>
    <w:rsid w:val="00E03FD1"/>
    <w:rsid w:val="00E317E7"/>
    <w:rsid w:val="00E42767"/>
    <w:rsid w:val="00E72708"/>
    <w:rsid w:val="00E9094E"/>
    <w:rsid w:val="00EA3B16"/>
    <w:rsid w:val="00EB59D2"/>
    <w:rsid w:val="00ED7D0B"/>
    <w:rsid w:val="00F035EE"/>
    <w:rsid w:val="00F369F2"/>
    <w:rsid w:val="00F3733B"/>
    <w:rsid w:val="00F570E9"/>
    <w:rsid w:val="00F62245"/>
    <w:rsid w:val="00F63163"/>
    <w:rsid w:val="00F70762"/>
    <w:rsid w:val="00F82D03"/>
    <w:rsid w:val="00FA0178"/>
    <w:rsid w:val="00FA3682"/>
    <w:rsid w:val="00FC6FAB"/>
    <w:rsid w:val="00FD5B90"/>
    <w:rsid w:val="00FF55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D5E4F"/>
  <w15:chartTrackingRefBased/>
  <w15:docId w15:val="{14E8E2A9-F3CA-462D-9BDF-DE92988A6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ext (Paragraph)"/>
    <w:rsid w:val="00903796"/>
    <w:pPr>
      <w:spacing w:before="60" w:after="60" w:line="240" w:lineRule="auto"/>
      <w:jc w:val="both"/>
    </w:pPr>
  </w:style>
  <w:style w:type="paragraph" w:styleId="Heading1">
    <w:name w:val="heading 1"/>
    <w:aliases w:val="Main Section"/>
    <w:basedOn w:val="Normal"/>
    <w:next w:val="Normal"/>
    <w:link w:val="Heading1Char"/>
    <w:qFormat/>
    <w:rsid w:val="00903796"/>
    <w:pPr>
      <w:keepNext/>
      <w:pageBreakBefore/>
      <w:numPr>
        <w:numId w:val="1"/>
      </w:numPr>
      <w:outlineLvl w:val="0"/>
    </w:pPr>
    <w:rPr>
      <w:rFonts w:eastAsia="Times New Roman" w:cs="Arial"/>
      <w:b/>
      <w:color w:val="C45911"/>
      <w:kern w:val="48"/>
      <w:sz w:val="40"/>
      <w:szCs w:val="20"/>
    </w:rPr>
  </w:style>
  <w:style w:type="paragraph" w:styleId="Heading2">
    <w:name w:val="heading 2"/>
    <w:aliases w:val="Subsection,first level head"/>
    <w:basedOn w:val="Normal"/>
    <w:next w:val="Normal"/>
    <w:link w:val="Heading2Char"/>
    <w:qFormat/>
    <w:rsid w:val="00903796"/>
    <w:pPr>
      <w:keepNext/>
      <w:numPr>
        <w:ilvl w:val="1"/>
        <w:numId w:val="1"/>
      </w:numPr>
      <w:outlineLvl w:val="1"/>
    </w:pPr>
    <w:rPr>
      <w:rFonts w:eastAsia="Times New Roman" w:cs="Arial"/>
      <w:b/>
      <w:noProof/>
      <w:sz w:val="36"/>
      <w:szCs w:val="32"/>
    </w:rPr>
  </w:style>
  <w:style w:type="paragraph" w:styleId="Heading3">
    <w:name w:val="heading 3"/>
    <w:aliases w:val="Text Heading"/>
    <w:basedOn w:val="Normal"/>
    <w:next w:val="Normal"/>
    <w:link w:val="Heading3Char"/>
    <w:qFormat/>
    <w:rsid w:val="00903796"/>
    <w:pPr>
      <w:keepNext/>
      <w:widowControl w:val="0"/>
      <w:numPr>
        <w:ilvl w:val="2"/>
        <w:numId w:val="1"/>
      </w:numPr>
      <w:ind w:left="720"/>
      <w:outlineLvl w:val="2"/>
    </w:pPr>
    <w:rPr>
      <w:rFonts w:eastAsia="Times New Roman" w:cs="Arial"/>
      <w:b/>
      <w:color w:val="C45911"/>
      <w:sz w:val="32"/>
      <w:szCs w:val="24"/>
    </w:rPr>
  </w:style>
  <w:style w:type="paragraph" w:styleId="Heading4">
    <w:name w:val="heading 4"/>
    <w:basedOn w:val="Normal"/>
    <w:next w:val="Normal"/>
    <w:link w:val="Heading4Char"/>
    <w:qFormat/>
    <w:rsid w:val="00903796"/>
    <w:pPr>
      <w:keepNext/>
      <w:numPr>
        <w:ilvl w:val="3"/>
        <w:numId w:val="1"/>
      </w:numPr>
      <w:outlineLvl w:val="3"/>
    </w:pPr>
    <w:rPr>
      <w:rFonts w:eastAsia="Times New Roman" w:cs="Arial"/>
      <w:b/>
      <w:sz w:val="28"/>
    </w:rPr>
  </w:style>
  <w:style w:type="paragraph" w:styleId="Heading5">
    <w:name w:val="heading 5"/>
    <w:basedOn w:val="Normal"/>
    <w:next w:val="Normal"/>
    <w:link w:val="Heading5Char"/>
    <w:qFormat/>
    <w:rsid w:val="00903796"/>
    <w:pPr>
      <w:keepNext/>
      <w:numPr>
        <w:ilvl w:val="4"/>
        <w:numId w:val="1"/>
      </w:numPr>
      <w:spacing w:before="240"/>
      <w:outlineLvl w:val="4"/>
    </w:pPr>
    <w:rPr>
      <w:rFonts w:ascii="Arial" w:eastAsia="Times New Roman" w:hAnsi="Arial" w:cs="Times New Roman"/>
      <w:b/>
      <w:snapToGrid w:val="0"/>
      <w:szCs w:val="20"/>
    </w:rPr>
  </w:style>
  <w:style w:type="paragraph" w:styleId="Heading6">
    <w:name w:val="heading 6"/>
    <w:basedOn w:val="Normal"/>
    <w:next w:val="Normal"/>
    <w:link w:val="Heading6Char"/>
    <w:qFormat/>
    <w:rsid w:val="00903796"/>
    <w:pPr>
      <w:keepNext/>
      <w:numPr>
        <w:ilvl w:val="5"/>
        <w:numId w:val="1"/>
      </w:numPr>
      <w:spacing w:after="0"/>
      <w:outlineLvl w:val="5"/>
    </w:pPr>
    <w:rPr>
      <w:rFonts w:ascii="Calibri" w:eastAsia="Times New Roman" w:hAnsi="Calibri" w:cs="Times New Roman"/>
      <w:i/>
      <w:szCs w:val="20"/>
    </w:rPr>
  </w:style>
  <w:style w:type="paragraph" w:styleId="Heading7">
    <w:name w:val="heading 7"/>
    <w:basedOn w:val="Normal"/>
    <w:next w:val="Normal"/>
    <w:link w:val="Heading7Char"/>
    <w:qFormat/>
    <w:rsid w:val="00903796"/>
    <w:pPr>
      <w:keepNext/>
      <w:numPr>
        <w:ilvl w:val="6"/>
        <w:numId w:val="1"/>
      </w:numPr>
      <w:jc w:val="center"/>
      <w:outlineLvl w:val="6"/>
    </w:pPr>
    <w:rPr>
      <w:rFonts w:ascii="Courier New" w:eastAsia="Times New Roman" w:hAnsi="Courier New" w:cs="Times New Roman"/>
      <w:b/>
      <w:bCs/>
      <w:szCs w:val="20"/>
    </w:rPr>
  </w:style>
  <w:style w:type="paragraph" w:styleId="Heading8">
    <w:name w:val="heading 8"/>
    <w:basedOn w:val="Normal"/>
    <w:next w:val="Normal"/>
    <w:link w:val="Heading8Char"/>
    <w:qFormat/>
    <w:rsid w:val="00903796"/>
    <w:pPr>
      <w:keepNext/>
      <w:numPr>
        <w:ilvl w:val="7"/>
        <w:numId w:val="1"/>
      </w:numPr>
      <w:spacing w:after="0"/>
      <w:outlineLvl w:val="7"/>
    </w:pPr>
    <w:rPr>
      <w:rFonts w:ascii="Arial" w:eastAsia="Times New Roman" w:hAnsi="Arial" w:cs="Times New Roman"/>
      <w:b/>
      <w:szCs w:val="20"/>
    </w:rPr>
  </w:style>
  <w:style w:type="paragraph" w:styleId="Heading9">
    <w:name w:val="heading 9"/>
    <w:basedOn w:val="Normal"/>
    <w:next w:val="Normal"/>
    <w:link w:val="Heading9Char"/>
    <w:qFormat/>
    <w:rsid w:val="00903796"/>
    <w:pPr>
      <w:numPr>
        <w:ilvl w:val="8"/>
        <w:numId w:val="1"/>
      </w:numPr>
      <w:spacing w:before="240"/>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Main Section Char"/>
    <w:basedOn w:val="DefaultParagraphFont"/>
    <w:link w:val="Heading1"/>
    <w:rsid w:val="00903796"/>
    <w:rPr>
      <w:rFonts w:eastAsia="Times New Roman" w:cs="Arial"/>
      <w:b/>
      <w:color w:val="C45911"/>
      <w:kern w:val="48"/>
      <w:sz w:val="40"/>
      <w:szCs w:val="20"/>
    </w:rPr>
  </w:style>
  <w:style w:type="character" w:customStyle="1" w:styleId="Heading2Char">
    <w:name w:val="Heading 2 Char"/>
    <w:aliases w:val="Subsection Char,first level head Char"/>
    <w:basedOn w:val="DefaultParagraphFont"/>
    <w:link w:val="Heading2"/>
    <w:rsid w:val="00903796"/>
    <w:rPr>
      <w:rFonts w:eastAsia="Times New Roman" w:cs="Arial"/>
      <w:b/>
      <w:noProof/>
      <w:sz w:val="36"/>
      <w:szCs w:val="32"/>
    </w:rPr>
  </w:style>
  <w:style w:type="character" w:customStyle="1" w:styleId="Heading3Char">
    <w:name w:val="Heading 3 Char"/>
    <w:aliases w:val="Text Heading Char"/>
    <w:basedOn w:val="DefaultParagraphFont"/>
    <w:link w:val="Heading3"/>
    <w:rsid w:val="00903796"/>
    <w:rPr>
      <w:rFonts w:eastAsia="Times New Roman" w:cs="Arial"/>
      <w:b/>
      <w:color w:val="C45911"/>
      <w:sz w:val="32"/>
      <w:szCs w:val="24"/>
    </w:rPr>
  </w:style>
  <w:style w:type="character" w:customStyle="1" w:styleId="Heading4Char">
    <w:name w:val="Heading 4 Char"/>
    <w:basedOn w:val="DefaultParagraphFont"/>
    <w:link w:val="Heading4"/>
    <w:rsid w:val="00903796"/>
    <w:rPr>
      <w:rFonts w:eastAsia="Times New Roman" w:cs="Arial"/>
      <w:b/>
      <w:sz w:val="28"/>
    </w:rPr>
  </w:style>
  <w:style w:type="character" w:customStyle="1" w:styleId="Heading5Char">
    <w:name w:val="Heading 5 Char"/>
    <w:basedOn w:val="DefaultParagraphFont"/>
    <w:link w:val="Heading5"/>
    <w:rsid w:val="00903796"/>
    <w:rPr>
      <w:rFonts w:ascii="Arial" w:eastAsia="Times New Roman" w:hAnsi="Arial" w:cs="Times New Roman"/>
      <w:b/>
      <w:snapToGrid w:val="0"/>
      <w:szCs w:val="20"/>
    </w:rPr>
  </w:style>
  <w:style w:type="character" w:customStyle="1" w:styleId="Heading6Char">
    <w:name w:val="Heading 6 Char"/>
    <w:basedOn w:val="DefaultParagraphFont"/>
    <w:link w:val="Heading6"/>
    <w:rsid w:val="00903796"/>
    <w:rPr>
      <w:rFonts w:ascii="Calibri" w:eastAsia="Times New Roman" w:hAnsi="Calibri" w:cs="Times New Roman"/>
      <w:i/>
      <w:szCs w:val="20"/>
    </w:rPr>
  </w:style>
  <w:style w:type="character" w:customStyle="1" w:styleId="Heading7Char">
    <w:name w:val="Heading 7 Char"/>
    <w:basedOn w:val="DefaultParagraphFont"/>
    <w:link w:val="Heading7"/>
    <w:rsid w:val="00903796"/>
    <w:rPr>
      <w:rFonts w:ascii="Courier New" w:eastAsia="Times New Roman" w:hAnsi="Courier New" w:cs="Times New Roman"/>
      <w:b/>
      <w:bCs/>
      <w:szCs w:val="20"/>
    </w:rPr>
  </w:style>
  <w:style w:type="character" w:customStyle="1" w:styleId="Heading8Char">
    <w:name w:val="Heading 8 Char"/>
    <w:basedOn w:val="DefaultParagraphFont"/>
    <w:link w:val="Heading8"/>
    <w:rsid w:val="00903796"/>
    <w:rPr>
      <w:rFonts w:ascii="Arial" w:eastAsia="Times New Roman" w:hAnsi="Arial" w:cs="Times New Roman"/>
      <w:b/>
      <w:szCs w:val="20"/>
    </w:rPr>
  </w:style>
  <w:style w:type="character" w:customStyle="1" w:styleId="Heading9Char">
    <w:name w:val="Heading 9 Char"/>
    <w:basedOn w:val="DefaultParagraphFont"/>
    <w:link w:val="Heading9"/>
    <w:rsid w:val="00903796"/>
    <w:rPr>
      <w:rFonts w:ascii="Arial" w:eastAsia="Times New Roman" w:hAnsi="Arial" w:cs="Arial"/>
    </w:rPr>
  </w:style>
  <w:style w:type="paragraph" w:customStyle="1" w:styleId="3TableData">
    <w:name w:val="3.Table Data"/>
    <w:basedOn w:val="Normal"/>
    <w:uiPriority w:val="99"/>
    <w:qFormat/>
    <w:rsid w:val="00903796"/>
    <w:rPr>
      <w:rFonts w:eastAsia="Times New Roman" w:cs="Times New Roman"/>
    </w:rPr>
  </w:style>
  <w:style w:type="paragraph" w:customStyle="1" w:styleId="3TableHeader">
    <w:name w:val="3.Table Header"/>
    <w:basedOn w:val="Normal"/>
    <w:uiPriority w:val="99"/>
    <w:qFormat/>
    <w:rsid w:val="00903796"/>
    <w:rPr>
      <w:rFonts w:eastAsia="Times New Roman" w:cs="Times New Roman"/>
      <w:b/>
      <w:color w:val="FFFFFF" w:themeColor="background1"/>
    </w:rPr>
  </w:style>
  <w:style w:type="paragraph" w:customStyle="1" w:styleId="HeadingCenter">
    <w:name w:val="Heading Center"/>
    <w:qFormat/>
    <w:locked/>
    <w:rsid w:val="00903796"/>
    <w:pPr>
      <w:spacing w:before="120" w:after="360" w:line="240" w:lineRule="auto"/>
      <w:jc w:val="center"/>
      <w:outlineLvl w:val="0"/>
    </w:pPr>
    <w:rPr>
      <w:rFonts w:eastAsia="Times New Roman" w:cs="Arial"/>
      <w:b/>
      <w:sz w:val="44"/>
      <w:szCs w:val="40"/>
    </w:rPr>
  </w:style>
  <w:style w:type="paragraph" w:styleId="TOC1">
    <w:name w:val="toc 1"/>
    <w:basedOn w:val="Normal"/>
    <w:next w:val="Normal"/>
    <w:autoRedefine/>
    <w:uiPriority w:val="39"/>
    <w:unhideWhenUsed/>
    <w:qFormat/>
    <w:rsid w:val="00903796"/>
    <w:pPr>
      <w:tabs>
        <w:tab w:val="right" w:leader="underscore" w:pos="9350"/>
      </w:tabs>
      <w:spacing w:after="100"/>
    </w:pPr>
  </w:style>
  <w:style w:type="paragraph" w:styleId="TOC2">
    <w:name w:val="toc 2"/>
    <w:basedOn w:val="Normal"/>
    <w:next w:val="Normal"/>
    <w:autoRedefine/>
    <w:uiPriority w:val="39"/>
    <w:unhideWhenUsed/>
    <w:qFormat/>
    <w:rsid w:val="00903796"/>
    <w:pPr>
      <w:spacing w:after="100"/>
      <w:ind w:left="220"/>
    </w:pPr>
  </w:style>
  <w:style w:type="character" w:styleId="Hyperlink">
    <w:name w:val="Hyperlink"/>
    <w:basedOn w:val="DefaultParagraphFont"/>
    <w:uiPriority w:val="99"/>
    <w:unhideWhenUsed/>
    <w:qFormat/>
    <w:rsid w:val="00903796"/>
    <w:rPr>
      <w:color w:val="0563C1" w:themeColor="hyperlink"/>
      <w:u w:val="single"/>
    </w:rPr>
  </w:style>
  <w:style w:type="paragraph" w:styleId="BodyText">
    <w:name w:val="Body Text"/>
    <w:aliases w:val="1,1 + Copperplate Gothic Light,Before:  3 pt,After:  2 pt,1 + Couri..."/>
    <w:basedOn w:val="Normal"/>
    <w:link w:val="BodyTextChar"/>
    <w:unhideWhenUsed/>
    <w:rsid w:val="00903796"/>
  </w:style>
  <w:style w:type="character" w:customStyle="1" w:styleId="BodyTextChar">
    <w:name w:val="Body Text Char"/>
    <w:aliases w:val="1 Char,1 + Copperplate Gothic Light Char,Before:  3 pt Char,After:  2 pt Char,1 + Couri... Char"/>
    <w:basedOn w:val="DefaultParagraphFont"/>
    <w:link w:val="BodyText"/>
    <w:rsid w:val="00903796"/>
  </w:style>
  <w:style w:type="paragraph" w:styleId="Header">
    <w:name w:val="header"/>
    <w:basedOn w:val="Normal"/>
    <w:link w:val="HeaderChar"/>
    <w:unhideWhenUsed/>
    <w:rsid w:val="00903796"/>
    <w:pPr>
      <w:tabs>
        <w:tab w:val="center" w:pos="4680"/>
        <w:tab w:val="right" w:pos="9360"/>
      </w:tabs>
      <w:spacing w:after="0"/>
    </w:pPr>
  </w:style>
  <w:style w:type="character" w:customStyle="1" w:styleId="HeaderChar">
    <w:name w:val="Header Char"/>
    <w:basedOn w:val="DefaultParagraphFont"/>
    <w:link w:val="Header"/>
    <w:rsid w:val="00903796"/>
  </w:style>
  <w:style w:type="paragraph" w:customStyle="1" w:styleId="StandardText">
    <w:name w:val="Standard Text"/>
    <w:basedOn w:val="Normal"/>
    <w:uiPriority w:val="99"/>
    <w:qFormat/>
    <w:rsid w:val="00903796"/>
    <w:rPr>
      <w:rFonts w:eastAsia="Times New Roman" w:cs="Times New Roman"/>
    </w:rPr>
  </w:style>
  <w:style w:type="paragraph" w:customStyle="1" w:styleId="Heading">
    <w:name w:val="Heading"/>
    <w:qFormat/>
    <w:rsid w:val="00903796"/>
    <w:pPr>
      <w:spacing w:before="120" w:after="360" w:line="240" w:lineRule="auto"/>
      <w:jc w:val="center"/>
      <w:outlineLvl w:val="0"/>
    </w:pPr>
    <w:rPr>
      <w:rFonts w:ascii="Arial" w:eastAsia="Times New Roman" w:hAnsi="Arial" w:cs="Arial"/>
      <w:b/>
      <w:sz w:val="40"/>
      <w:szCs w:val="40"/>
    </w:rPr>
  </w:style>
  <w:style w:type="paragraph" w:styleId="Footer">
    <w:name w:val="footer"/>
    <w:basedOn w:val="Normal"/>
    <w:link w:val="FooterChar"/>
    <w:uiPriority w:val="99"/>
    <w:unhideWhenUsed/>
    <w:rsid w:val="00903796"/>
    <w:pPr>
      <w:tabs>
        <w:tab w:val="center" w:pos="4680"/>
        <w:tab w:val="right" w:pos="9360"/>
      </w:tabs>
      <w:spacing w:before="0" w:after="0"/>
    </w:pPr>
  </w:style>
  <w:style w:type="character" w:customStyle="1" w:styleId="FooterChar">
    <w:name w:val="Footer Char"/>
    <w:basedOn w:val="DefaultParagraphFont"/>
    <w:link w:val="Footer"/>
    <w:uiPriority w:val="99"/>
    <w:rsid w:val="00903796"/>
  </w:style>
  <w:style w:type="paragraph" w:styleId="ListParagraph">
    <w:name w:val="List Paragraph"/>
    <w:basedOn w:val="Normal"/>
    <w:uiPriority w:val="34"/>
    <w:qFormat/>
    <w:rsid w:val="007E7A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hyperlink" Target="https://www.google.com/url?q=https://developer.microsoft.com/en-us/windows/downloads/sdk-archive&amp;sa=D&amp;source=hangouts&amp;ust=1571771147665000&amp;usg=AFQjCNH7KwxkmpejvSUjBYT8JkxU7nR5EQ"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2636</TotalTime>
  <Pages>13</Pages>
  <Words>2233</Words>
  <Characters>12732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Global Payments, Inc.</Company>
  <LinksUpToDate>false</LinksUpToDate>
  <CharactersWithSpaces>14936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"Sashi.Bellamkonda"</dc:creator>
  <cp:keywords/>
  <dc:description/>
  <cp:lastModifiedBy>"Sashi.Bellamkonda"</cp:lastModifiedBy>
  <cp:revision>211</cp:revision>
  <dcterms:created xsi:type="dcterms:W3CDTF">2019-10-16T15:18:00Z</dcterms:created>
  <dcterms:modified xsi:type="dcterms:W3CDTF">2019-10-31T22:47:00Z</dcterms:modified>
</cp:coreProperties>
</file>